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70A1" w14:textId="77777777" w:rsidR="00114A6B" w:rsidRPr="00114A6B" w:rsidRDefault="00114A6B" w:rsidP="00114A6B">
      <w:pPr>
        <w:rPr>
          <w:b/>
          <w:bCs/>
        </w:rPr>
      </w:pPr>
      <w:proofErr w:type="spellStart"/>
      <w:r w:rsidRPr="00114A6B">
        <w:rPr>
          <w:b/>
          <w:bCs/>
        </w:rPr>
        <w:t>UnityReach</w:t>
      </w:r>
      <w:proofErr w:type="spellEnd"/>
      <w:r w:rsidRPr="00114A6B">
        <w:rPr>
          <w:b/>
          <w:bCs/>
        </w:rPr>
        <w:t xml:space="preserve"> Global Compliance and Audit Coordinator</w:t>
      </w:r>
    </w:p>
    <w:p w14:paraId="6BF99B4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Complete Responsibilities: Appointment–January 3, 2029</w:t>
      </w:r>
    </w:p>
    <w:p w14:paraId="61C6642E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1. Position Purpose</w:t>
      </w:r>
    </w:p>
    <w:p w14:paraId="12FE28E2" w14:textId="77777777" w:rsidR="00114A6B" w:rsidRPr="00114A6B" w:rsidRDefault="00114A6B" w:rsidP="00114A6B">
      <w:r w:rsidRPr="00114A6B">
        <w:t xml:space="preserve">The Compliance and Audit Coordinator develops, monitors, tests, and documents the financial-control and compliance systems supporting </w:t>
      </w:r>
      <w:proofErr w:type="spellStart"/>
      <w:r w:rsidRPr="00114A6B">
        <w:t>UnityReach</w:t>
      </w:r>
      <w:proofErr w:type="spellEnd"/>
      <w:r w:rsidRPr="00114A6B">
        <w:t xml:space="preserve"> Global and the 2028–2029 Cap-</w:t>
      </w:r>
      <w:proofErr w:type="spellStart"/>
      <w:r w:rsidRPr="00114A6B">
        <w:t>Haïtien</w:t>
      </w:r>
      <w:proofErr w:type="spellEnd"/>
      <w:r w:rsidRPr="00114A6B">
        <w:t xml:space="preserve"> Mission.</w:t>
      </w:r>
    </w:p>
    <w:p w14:paraId="3B73165B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provides independent review of volunteer payments, donations, sponsorships, grants, accounts payable, procurement, field finance, inventory, restricted funds, and financial reporting.</w:t>
      </w:r>
    </w:p>
    <w:p w14:paraId="492D7A00" w14:textId="77777777" w:rsidR="00114A6B" w:rsidRPr="00114A6B" w:rsidRDefault="00114A6B" w:rsidP="00114A6B">
      <w:r w:rsidRPr="00114A6B">
        <w:t>The purpose of this position is to:</w:t>
      </w:r>
    </w:p>
    <w:p w14:paraId="70AE1CC7" w14:textId="77777777" w:rsidR="00114A6B" w:rsidRPr="00114A6B" w:rsidRDefault="00114A6B" w:rsidP="00114A6B">
      <w:pPr>
        <w:numPr>
          <w:ilvl w:val="0"/>
          <w:numId w:val="1"/>
        </w:numPr>
      </w:pPr>
      <w:r w:rsidRPr="00114A6B">
        <w:t xml:space="preserve">Detect errors and control weaknesses. </w:t>
      </w:r>
    </w:p>
    <w:p w14:paraId="6292E2C5" w14:textId="77777777" w:rsidR="00114A6B" w:rsidRPr="00114A6B" w:rsidRDefault="00114A6B" w:rsidP="00114A6B">
      <w:pPr>
        <w:numPr>
          <w:ilvl w:val="0"/>
          <w:numId w:val="1"/>
        </w:numPr>
      </w:pPr>
      <w:r w:rsidRPr="00114A6B">
        <w:t xml:space="preserve">Reduce fraud, waste, abuse, and conflicts of interest. </w:t>
      </w:r>
    </w:p>
    <w:p w14:paraId="38128FBC" w14:textId="77777777" w:rsidR="00114A6B" w:rsidRPr="00114A6B" w:rsidRDefault="00114A6B" w:rsidP="00114A6B">
      <w:pPr>
        <w:numPr>
          <w:ilvl w:val="0"/>
          <w:numId w:val="1"/>
        </w:numPr>
      </w:pPr>
      <w:r w:rsidRPr="00114A6B">
        <w:t xml:space="preserve">Verify compliance with approved policies. </w:t>
      </w:r>
    </w:p>
    <w:p w14:paraId="3B20F5EA" w14:textId="77777777" w:rsidR="00114A6B" w:rsidRPr="00114A6B" w:rsidRDefault="00114A6B" w:rsidP="00114A6B">
      <w:pPr>
        <w:numPr>
          <w:ilvl w:val="0"/>
          <w:numId w:val="1"/>
        </w:numPr>
      </w:pPr>
      <w:r w:rsidRPr="00114A6B">
        <w:t xml:space="preserve">Protect restricted funds. </w:t>
      </w:r>
    </w:p>
    <w:p w14:paraId="7A86EAF2" w14:textId="77777777" w:rsidR="00114A6B" w:rsidRPr="00114A6B" w:rsidRDefault="00114A6B" w:rsidP="00114A6B">
      <w:pPr>
        <w:numPr>
          <w:ilvl w:val="0"/>
          <w:numId w:val="1"/>
        </w:numPr>
      </w:pPr>
      <w:r w:rsidRPr="00114A6B">
        <w:t xml:space="preserve">Preserve complete audit trails. </w:t>
      </w:r>
    </w:p>
    <w:p w14:paraId="24F0370F" w14:textId="77777777" w:rsidR="00114A6B" w:rsidRPr="00114A6B" w:rsidRDefault="00114A6B" w:rsidP="00114A6B">
      <w:pPr>
        <w:numPr>
          <w:ilvl w:val="0"/>
          <w:numId w:val="1"/>
        </w:numPr>
      </w:pPr>
      <w:r w:rsidRPr="00114A6B">
        <w:t xml:space="preserve">Recommend corrective action. </w:t>
      </w:r>
    </w:p>
    <w:p w14:paraId="2E7CF8B7" w14:textId="77777777" w:rsidR="00114A6B" w:rsidRPr="00114A6B" w:rsidRDefault="00114A6B" w:rsidP="00114A6B">
      <w:pPr>
        <w:numPr>
          <w:ilvl w:val="0"/>
          <w:numId w:val="1"/>
        </w:numPr>
      </w:pPr>
      <w:r w:rsidRPr="00114A6B">
        <w:t xml:space="preserve">Support external audits and regulatory reviews. </w:t>
      </w:r>
    </w:p>
    <w:p w14:paraId="0B5E5C26" w14:textId="77777777" w:rsidR="00114A6B" w:rsidRPr="00114A6B" w:rsidRDefault="00114A6B" w:rsidP="00114A6B">
      <w:pPr>
        <w:numPr>
          <w:ilvl w:val="0"/>
          <w:numId w:val="1"/>
        </w:numPr>
      </w:pPr>
      <w:r w:rsidRPr="00114A6B">
        <w:t xml:space="preserve">Strengthen leadership and donor confidence. </w:t>
      </w:r>
    </w:p>
    <w:p w14:paraId="3E01E536" w14:textId="77777777" w:rsidR="00114A6B" w:rsidRPr="00114A6B" w:rsidRDefault="00114A6B" w:rsidP="00114A6B">
      <w:r w:rsidRPr="00114A6B">
        <w:pict w14:anchorId="7B945574">
          <v:rect id="_x0000_i1247" style="width:0;height:1.5pt" o:hralign="center" o:hrstd="t" o:hr="t" fillcolor="#a0a0a0" stroked="f"/>
        </w:pict>
      </w:r>
    </w:p>
    <w:p w14:paraId="69C3266D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2. Reporting Structure and Independence</w:t>
      </w:r>
    </w:p>
    <w:p w14:paraId="7EA60D51" w14:textId="77777777" w:rsidR="00114A6B" w:rsidRPr="00114A6B" w:rsidRDefault="00114A6B" w:rsidP="00114A6B">
      <w:r w:rsidRPr="00114A6B">
        <w:t>The Compliance and Audit Coordinator:</w:t>
      </w:r>
    </w:p>
    <w:p w14:paraId="4359E7F1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Reports administratively to the Finance Director. </w:t>
      </w:r>
    </w:p>
    <w:p w14:paraId="6B23EAC8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Has direct access to the Executive Director. </w:t>
      </w:r>
    </w:p>
    <w:p w14:paraId="5BF2D984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May report significant matters directly to the Board or authorized Board committee. </w:t>
      </w:r>
    </w:p>
    <w:p w14:paraId="0E8F754C" w14:textId="77777777" w:rsidR="00114A6B" w:rsidRPr="00114A6B" w:rsidRDefault="00114A6B" w:rsidP="00114A6B">
      <w:pPr>
        <w:numPr>
          <w:ilvl w:val="0"/>
          <w:numId w:val="2"/>
        </w:numPr>
      </w:pPr>
      <w:proofErr w:type="gramStart"/>
      <w:r w:rsidRPr="00114A6B">
        <w:t>Coordinates</w:t>
      </w:r>
      <w:proofErr w:type="gramEnd"/>
      <w:r w:rsidRPr="00114A6B">
        <w:t xml:space="preserve"> operational findings with the Mission Director. </w:t>
      </w:r>
    </w:p>
    <w:p w14:paraId="30939E01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Reviews work performed by Finance Department coordinators. </w:t>
      </w:r>
    </w:p>
    <w:p w14:paraId="2A216B73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Coordinates procurement reviews with the Logistics Director. </w:t>
      </w:r>
    </w:p>
    <w:p w14:paraId="5F23E182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lastRenderedPageBreak/>
        <w:t xml:space="preserve">Coordinates organizational records with the Administrative Coordinator. </w:t>
      </w:r>
    </w:p>
    <w:p w14:paraId="7E8F240B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Coordinates privacy and system-access reviews with authorized technical administrators. </w:t>
      </w:r>
    </w:p>
    <w:p w14:paraId="5466C8CF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Coordinates safeguarding-related financial concerns with the Safety Officer or designated safeguarding leader. </w:t>
      </w:r>
    </w:p>
    <w:p w14:paraId="06328F22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Coordinates program verification with department directors. </w:t>
      </w:r>
    </w:p>
    <w:p w14:paraId="5CA9CE56" w14:textId="77777777" w:rsidR="00114A6B" w:rsidRPr="00114A6B" w:rsidRDefault="00114A6B" w:rsidP="00114A6B">
      <w:pPr>
        <w:numPr>
          <w:ilvl w:val="0"/>
          <w:numId w:val="2"/>
        </w:numPr>
      </w:pPr>
      <w:r w:rsidRPr="00114A6B">
        <w:t xml:space="preserve">Supports authorized external accountants, auditors, legal counsel, regulators, and funders. </w:t>
      </w:r>
    </w:p>
    <w:p w14:paraId="795DA1EA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have sufficient independence to report concerns without improper interference.</w:t>
      </w:r>
    </w:p>
    <w:p w14:paraId="181984B2" w14:textId="77777777" w:rsidR="00114A6B" w:rsidRPr="00114A6B" w:rsidRDefault="00114A6B" w:rsidP="00114A6B">
      <w:r w:rsidRPr="00114A6B">
        <w:pict w14:anchorId="049F44FF">
          <v:rect id="_x0000_i1248" style="width:0;height:1.5pt" o:hralign="center" o:hrstd="t" o:hr="t" fillcolor="#a0a0a0" stroked="f"/>
        </w:pict>
      </w:r>
    </w:p>
    <w:p w14:paraId="26046FB7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3. Required Qualifications</w:t>
      </w:r>
    </w:p>
    <w:p w14:paraId="133E8B29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should demonstrate:</w:t>
      </w:r>
    </w:p>
    <w:p w14:paraId="616D68E7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Experience in auditing, accounting, compliance, internal controls, risk management, nonprofit administration, or fraud prevention. </w:t>
      </w:r>
    </w:p>
    <w:p w14:paraId="3D5E4AEC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Understanding of nonprofit and restricted-fund accounting. </w:t>
      </w:r>
    </w:p>
    <w:p w14:paraId="656D13E0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Ability to evaluate policies, workflows, financial records, and system controls. </w:t>
      </w:r>
    </w:p>
    <w:p w14:paraId="24A077E8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Strong analytical and investigative skills. </w:t>
      </w:r>
    </w:p>
    <w:p w14:paraId="3B24B89A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Ability to handle confidential and sensitive information. </w:t>
      </w:r>
    </w:p>
    <w:p w14:paraId="0ACAC411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Experience documenting findings and corrective actions. </w:t>
      </w:r>
    </w:p>
    <w:p w14:paraId="1FD064AB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Understanding of segregation of duties. </w:t>
      </w:r>
    </w:p>
    <w:p w14:paraId="18B2B935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Familiarity with grants, donations, procurement, field cash, and international transactions. </w:t>
      </w:r>
    </w:p>
    <w:p w14:paraId="1B77EBDD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Ability to communicate findings objectively. </w:t>
      </w:r>
    </w:p>
    <w:p w14:paraId="62A04D4F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High ethical standards and independence. </w:t>
      </w:r>
    </w:p>
    <w:p w14:paraId="3AC2A93D" w14:textId="77777777" w:rsidR="00114A6B" w:rsidRPr="00114A6B" w:rsidRDefault="00114A6B" w:rsidP="00114A6B">
      <w:pPr>
        <w:numPr>
          <w:ilvl w:val="0"/>
          <w:numId w:val="3"/>
        </w:numPr>
      </w:pPr>
      <w:r w:rsidRPr="00114A6B">
        <w:t xml:space="preserve">Commitment to </w:t>
      </w:r>
      <w:proofErr w:type="spellStart"/>
      <w:r w:rsidRPr="00114A6B">
        <w:t>UnityReach</w:t>
      </w:r>
      <w:proofErr w:type="spellEnd"/>
      <w:r w:rsidRPr="00114A6B">
        <w:t xml:space="preserve"> </w:t>
      </w:r>
      <w:proofErr w:type="spellStart"/>
      <w:r w:rsidRPr="00114A6B">
        <w:t>Global’s</w:t>
      </w:r>
      <w:proofErr w:type="spellEnd"/>
      <w:r w:rsidRPr="00114A6B">
        <w:t xml:space="preserve"> Christian values and Code of Conduct. </w:t>
      </w:r>
    </w:p>
    <w:p w14:paraId="58E36552" w14:textId="77777777" w:rsidR="00114A6B" w:rsidRPr="00114A6B" w:rsidRDefault="00114A6B" w:rsidP="00114A6B">
      <w:r w:rsidRPr="00114A6B">
        <w:t>Professional accounting, audit, compliance, or fraud-related certification is preferred but not required unless later established by organizational policy.</w:t>
      </w:r>
    </w:p>
    <w:p w14:paraId="26B2E4AA" w14:textId="77777777" w:rsidR="00114A6B" w:rsidRPr="00114A6B" w:rsidRDefault="00114A6B" w:rsidP="00114A6B">
      <w:r w:rsidRPr="00114A6B">
        <w:pict w14:anchorId="6D2695DE">
          <v:rect id="_x0000_i1249" style="width:0;height:1.5pt" o:hralign="center" o:hrstd="t" o:hr="t" fillcolor="#a0a0a0" stroked="f"/>
        </w:pict>
      </w:r>
    </w:p>
    <w:p w14:paraId="37FB1A7C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lastRenderedPageBreak/>
        <w:t>4. Guiding Principles</w:t>
      </w:r>
    </w:p>
    <w:p w14:paraId="3733E0E3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operate according to these principles:</w:t>
      </w:r>
    </w:p>
    <w:p w14:paraId="5C473623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Independence. </w:t>
      </w:r>
    </w:p>
    <w:p w14:paraId="32F4B61B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Objectivity. </w:t>
      </w:r>
    </w:p>
    <w:p w14:paraId="70FAF808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Confidentiality. </w:t>
      </w:r>
    </w:p>
    <w:p w14:paraId="670A3D05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Evidence-based conclusions. </w:t>
      </w:r>
    </w:p>
    <w:p w14:paraId="0ED3DB3C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Fair treatment. </w:t>
      </w:r>
    </w:p>
    <w:p w14:paraId="708E4E48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Appropriate professional skepticism. </w:t>
      </w:r>
    </w:p>
    <w:p w14:paraId="1E5E16EC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Complete documentation. </w:t>
      </w:r>
    </w:p>
    <w:p w14:paraId="1AA20B77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No retaliation. </w:t>
      </w:r>
    </w:p>
    <w:p w14:paraId="559EA2C1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Timely escalation. </w:t>
      </w:r>
    </w:p>
    <w:p w14:paraId="41D6ADBD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Proportional corrective action. </w:t>
      </w:r>
    </w:p>
    <w:p w14:paraId="63D40D84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Respect for due process. </w:t>
      </w:r>
    </w:p>
    <w:p w14:paraId="59176355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Protection of beneficiaries, volunteers, donors, and partners. </w:t>
      </w:r>
    </w:p>
    <w:p w14:paraId="714AA0AC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Preservation of original records. </w:t>
      </w:r>
    </w:p>
    <w:p w14:paraId="5702DCCC" w14:textId="77777777" w:rsidR="00114A6B" w:rsidRPr="00114A6B" w:rsidRDefault="00114A6B" w:rsidP="00114A6B">
      <w:pPr>
        <w:numPr>
          <w:ilvl w:val="0"/>
          <w:numId w:val="4"/>
        </w:numPr>
      </w:pPr>
      <w:r w:rsidRPr="00114A6B">
        <w:t xml:space="preserve">Continuous improvement. </w:t>
      </w:r>
    </w:p>
    <w:p w14:paraId="23DD50C2" w14:textId="77777777" w:rsidR="00114A6B" w:rsidRPr="00114A6B" w:rsidRDefault="00114A6B" w:rsidP="00114A6B">
      <w:r w:rsidRPr="00114A6B">
        <w:t xml:space="preserve">An audit finding does not automatically prove fraud. Evidence must </w:t>
      </w:r>
      <w:proofErr w:type="gramStart"/>
      <w:r w:rsidRPr="00114A6B">
        <w:t>distinguish</w:t>
      </w:r>
      <w:proofErr w:type="gramEnd"/>
      <w:r w:rsidRPr="00114A6B">
        <w:t xml:space="preserve"> among clerical </w:t>
      </w:r>
      <w:proofErr w:type="gramStart"/>
      <w:r w:rsidRPr="00114A6B">
        <w:t>error</w:t>
      </w:r>
      <w:proofErr w:type="gramEnd"/>
      <w:r w:rsidRPr="00114A6B">
        <w:t xml:space="preserve">, policy </w:t>
      </w:r>
      <w:proofErr w:type="gramStart"/>
      <w:r w:rsidRPr="00114A6B">
        <w:t>misunderstanding</w:t>
      </w:r>
      <w:proofErr w:type="gramEnd"/>
      <w:r w:rsidRPr="00114A6B">
        <w:t>, negligence, control failure, and intentional misconduct.</w:t>
      </w:r>
    </w:p>
    <w:p w14:paraId="7C6FE35C" w14:textId="77777777" w:rsidR="00114A6B" w:rsidRPr="00114A6B" w:rsidRDefault="00114A6B" w:rsidP="00114A6B">
      <w:r w:rsidRPr="00114A6B">
        <w:pict w14:anchorId="7C505E6E">
          <v:rect id="_x0000_i1250" style="width:0;height:1.5pt" o:hralign="center" o:hrstd="t" o:hr="t" fillcolor="#a0a0a0" stroked="f"/>
        </w:pict>
      </w:r>
    </w:p>
    <w:p w14:paraId="6B724C29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5. Scope of Oversight</w:t>
      </w:r>
    </w:p>
    <w:p w14:paraId="1AE0B7F5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Coordinator’s</w:t>
      </w:r>
      <w:proofErr w:type="gramEnd"/>
      <w:r w:rsidRPr="00114A6B">
        <w:t xml:space="preserve"> review scope includes:</w:t>
      </w:r>
    </w:p>
    <w:p w14:paraId="39FDFD9B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Volunteer participation contributions. </w:t>
      </w:r>
    </w:p>
    <w:p w14:paraId="5FF707B6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Family-account calculations. </w:t>
      </w:r>
    </w:p>
    <w:p w14:paraId="22EFBA3E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Refunds and chargebacks. </w:t>
      </w:r>
    </w:p>
    <w:p w14:paraId="61C8B04B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Donations and sponsorships. </w:t>
      </w:r>
    </w:p>
    <w:p w14:paraId="6B2009EE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Donor restrictions. </w:t>
      </w:r>
    </w:p>
    <w:p w14:paraId="4729E3C0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lastRenderedPageBreak/>
        <w:t xml:space="preserve">Grants and grant reporting. </w:t>
      </w:r>
    </w:p>
    <w:p w14:paraId="2D1312FE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Accounts payable. </w:t>
      </w:r>
    </w:p>
    <w:p w14:paraId="4FCC76BC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Vendor onboarding. </w:t>
      </w:r>
    </w:p>
    <w:p w14:paraId="71F3E9AE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Procurement. </w:t>
      </w:r>
    </w:p>
    <w:p w14:paraId="35589AD1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Contracts. </w:t>
      </w:r>
    </w:p>
    <w:p w14:paraId="23381F44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Field finance. </w:t>
      </w:r>
    </w:p>
    <w:p w14:paraId="3B14374A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Cash and advances. </w:t>
      </w:r>
    </w:p>
    <w:p w14:paraId="1199E595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Bank and mobile-money activity. </w:t>
      </w:r>
    </w:p>
    <w:p w14:paraId="5809347C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Foreign currency. </w:t>
      </w:r>
    </w:p>
    <w:p w14:paraId="742F4B17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In-kind contributions. </w:t>
      </w:r>
    </w:p>
    <w:p w14:paraId="5560AD96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Inventory and equipment. </w:t>
      </w:r>
    </w:p>
    <w:p w14:paraId="78F0339F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Tuition assistance. </w:t>
      </w:r>
    </w:p>
    <w:p w14:paraId="31F95CB0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Beneficiary-linked financial records. </w:t>
      </w:r>
    </w:p>
    <w:p w14:paraId="4665A494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Payroll and contractor payments, when applicable. </w:t>
      </w:r>
    </w:p>
    <w:p w14:paraId="44679709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Financial system access. </w:t>
      </w:r>
    </w:p>
    <w:p w14:paraId="551A02DE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Data exports. </w:t>
      </w:r>
    </w:p>
    <w:p w14:paraId="61ECED3E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Readiness-payment integration. </w:t>
      </w:r>
    </w:p>
    <w:p w14:paraId="59564142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Referral-payment milestones. </w:t>
      </w:r>
    </w:p>
    <w:p w14:paraId="5D1263BB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Test-account exclusion. </w:t>
      </w:r>
    </w:p>
    <w:p w14:paraId="2588E636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Financial reporting. </w:t>
      </w:r>
    </w:p>
    <w:p w14:paraId="0FF460F7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Record retention. </w:t>
      </w:r>
    </w:p>
    <w:p w14:paraId="2D3891D0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Conflicts of interest. </w:t>
      </w:r>
    </w:p>
    <w:p w14:paraId="6E3EA73C" w14:textId="77777777" w:rsidR="00114A6B" w:rsidRPr="00114A6B" w:rsidRDefault="00114A6B" w:rsidP="00114A6B">
      <w:pPr>
        <w:numPr>
          <w:ilvl w:val="0"/>
          <w:numId w:val="5"/>
        </w:numPr>
      </w:pPr>
      <w:r w:rsidRPr="00114A6B">
        <w:t xml:space="preserve">Fraud and whistleblower reports. </w:t>
      </w:r>
    </w:p>
    <w:p w14:paraId="74A29E5B" w14:textId="77777777" w:rsidR="00114A6B" w:rsidRPr="00114A6B" w:rsidRDefault="00114A6B" w:rsidP="00114A6B">
      <w:r w:rsidRPr="00114A6B">
        <w:pict w14:anchorId="32439AAC">
          <v:rect id="_x0000_i1251" style="width:0;height:1.5pt" o:hralign="center" o:hrstd="t" o:hr="t" fillcolor="#a0a0a0" stroked="f"/>
        </w:pict>
      </w:r>
    </w:p>
    <w:p w14:paraId="1DA2091D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6. Compliance Framework</w:t>
      </w:r>
    </w:p>
    <w:p w14:paraId="6C446158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maintain a compliance register that identifies:</w:t>
      </w:r>
    </w:p>
    <w:p w14:paraId="16575592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lastRenderedPageBreak/>
        <w:t xml:space="preserve">Applicable organizational policy. </w:t>
      </w:r>
    </w:p>
    <w:p w14:paraId="2F7A8B65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Responsible owner. </w:t>
      </w:r>
    </w:p>
    <w:p w14:paraId="0B4274DE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Required control. </w:t>
      </w:r>
    </w:p>
    <w:p w14:paraId="0F8A0D97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Evidence of compliance. </w:t>
      </w:r>
    </w:p>
    <w:p w14:paraId="3E382263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Review frequency. </w:t>
      </w:r>
    </w:p>
    <w:p w14:paraId="0A8C0337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Last review date. </w:t>
      </w:r>
    </w:p>
    <w:p w14:paraId="386400E4" w14:textId="77777777" w:rsidR="00114A6B" w:rsidRPr="00114A6B" w:rsidRDefault="00114A6B" w:rsidP="00114A6B">
      <w:pPr>
        <w:numPr>
          <w:ilvl w:val="0"/>
          <w:numId w:val="6"/>
        </w:numPr>
      </w:pPr>
      <w:proofErr w:type="gramStart"/>
      <w:r w:rsidRPr="00114A6B">
        <w:t>Current status</w:t>
      </w:r>
      <w:proofErr w:type="gramEnd"/>
      <w:r w:rsidRPr="00114A6B">
        <w:t xml:space="preserve">. </w:t>
      </w:r>
    </w:p>
    <w:p w14:paraId="6F82EF3C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Identified gap. </w:t>
      </w:r>
    </w:p>
    <w:p w14:paraId="0D20CAC9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Corrective action. </w:t>
      </w:r>
    </w:p>
    <w:p w14:paraId="3E102968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Responsible corrective-action owner. </w:t>
      </w:r>
    </w:p>
    <w:p w14:paraId="0D1150F4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Due date. </w:t>
      </w:r>
    </w:p>
    <w:p w14:paraId="6C5B4FC5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Retest result. </w:t>
      </w:r>
    </w:p>
    <w:p w14:paraId="06101C13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Residual risk. </w:t>
      </w:r>
    </w:p>
    <w:p w14:paraId="3311C0C5" w14:textId="77777777" w:rsidR="00114A6B" w:rsidRPr="00114A6B" w:rsidRDefault="00114A6B" w:rsidP="00114A6B">
      <w:pPr>
        <w:numPr>
          <w:ilvl w:val="0"/>
          <w:numId w:val="6"/>
        </w:numPr>
      </w:pPr>
      <w:r w:rsidRPr="00114A6B">
        <w:t xml:space="preserve">Leadership acceptance when applicable. </w:t>
      </w:r>
    </w:p>
    <w:p w14:paraId="4B1D246D" w14:textId="77777777" w:rsidR="00114A6B" w:rsidRPr="00114A6B" w:rsidRDefault="00114A6B" w:rsidP="00114A6B">
      <w:proofErr w:type="gramStart"/>
      <w:r w:rsidRPr="00114A6B">
        <w:t>Compliance requirements</w:t>
      </w:r>
      <w:proofErr w:type="gramEnd"/>
      <w:r w:rsidRPr="00114A6B">
        <w:t xml:space="preserve"> may come from:</w:t>
      </w:r>
    </w:p>
    <w:p w14:paraId="380B41CA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Board policies. </w:t>
      </w:r>
    </w:p>
    <w:p w14:paraId="22E7B435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Finance Manual. </w:t>
      </w:r>
    </w:p>
    <w:p w14:paraId="2DF91638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Donor restrictions. </w:t>
      </w:r>
    </w:p>
    <w:p w14:paraId="47D62854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Grant agreements. </w:t>
      </w:r>
    </w:p>
    <w:p w14:paraId="7DD5EB04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Contracts. </w:t>
      </w:r>
    </w:p>
    <w:p w14:paraId="12A5E3C1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Insurance requirements. </w:t>
      </w:r>
    </w:p>
    <w:p w14:paraId="011F1ACA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Banking and payment-processor rules. </w:t>
      </w:r>
    </w:p>
    <w:p w14:paraId="2153694A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Applicable laws and regulations. </w:t>
      </w:r>
    </w:p>
    <w:p w14:paraId="17FAEE50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Tax-exempt organization requirements. </w:t>
      </w:r>
    </w:p>
    <w:p w14:paraId="10953B69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Privacy and cybersecurity policies. </w:t>
      </w:r>
    </w:p>
    <w:p w14:paraId="4814D9CA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Safeguarding requirements. </w:t>
      </w:r>
    </w:p>
    <w:p w14:paraId="62F3E3C6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lastRenderedPageBreak/>
        <w:t xml:space="preserve">Record-retention schedules. </w:t>
      </w:r>
    </w:p>
    <w:p w14:paraId="41760CBB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Haitian operational requirements. </w:t>
      </w:r>
    </w:p>
    <w:p w14:paraId="68D327B1" w14:textId="77777777" w:rsidR="00114A6B" w:rsidRPr="00114A6B" w:rsidRDefault="00114A6B" w:rsidP="00114A6B">
      <w:pPr>
        <w:numPr>
          <w:ilvl w:val="0"/>
          <w:numId w:val="7"/>
        </w:numPr>
      </w:pPr>
      <w:r w:rsidRPr="00114A6B">
        <w:t xml:space="preserve">Professional clinical requirements affecting financial transactions. </w:t>
      </w:r>
    </w:p>
    <w:p w14:paraId="07A68F44" w14:textId="77777777" w:rsidR="00114A6B" w:rsidRPr="00114A6B" w:rsidRDefault="00114A6B" w:rsidP="00114A6B">
      <w:r w:rsidRPr="00114A6B">
        <w:t>Questions requiring legal, tax, accounting, sanctions, employment, customs, or regulatory interpretation must be referred to qualified professionals.</w:t>
      </w:r>
    </w:p>
    <w:p w14:paraId="1BD2CEA4" w14:textId="77777777" w:rsidR="00114A6B" w:rsidRPr="00114A6B" w:rsidRDefault="00114A6B" w:rsidP="00114A6B">
      <w:r w:rsidRPr="00114A6B">
        <w:pict w14:anchorId="669183EF">
          <v:rect id="_x0000_i1252" style="width:0;height:1.5pt" o:hralign="center" o:hrstd="t" o:hr="t" fillcolor="#a0a0a0" stroked="f"/>
        </w:pict>
      </w:r>
    </w:p>
    <w:p w14:paraId="014E2021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7. Annual and Mission Audit Plan</w:t>
      </w:r>
    </w:p>
    <w:p w14:paraId="2D334E75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create a risk-based review plan covering:</w:t>
      </w:r>
    </w:p>
    <w:p w14:paraId="2455A863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High-value transactions. </w:t>
      </w:r>
    </w:p>
    <w:p w14:paraId="0529A0B1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Cash-intensive programs. </w:t>
      </w:r>
    </w:p>
    <w:p w14:paraId="29066368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New systems. </w:t>
      </w:r>
    </w:p>
    <w:p w14:paraId="75205858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International transfers. </w:t>
      </w:r>
    </w:p>
    <w:p w14:paraId="74EA1C11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Restricted funds. </w:t>
      </w:r>
    </w:p>
    <w:p w14:paraId="5443B694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High-risk vendors. </w:t>
      </w:r>
    </w:p>
    <w:p w14:paraId="44C03617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Related-party transactions. </w:t>
      </w:r>
    </w:p>
    <w:p w14:paraId="1CE7E088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Volunteer refunds. </w:t>
      </w:r>
    </w:p>
    <w:p w14:paraId="069D8286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Grants. </w:t>
      </w:r>
    </w:p>
    <w:p w14:paraId="63A4FC3C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Medicines and clinical supplies. </w:t>
      </w:r>
    </w:p>
    <w:p w14:paraId="4B6D746B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Community distributions. </w:t>
      </w:r>
    </w:p>
    <w:p w14:paraId="411818EB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Tuition assistance. </w:t>
      </w:r>
    </w:p>
    <w:p w14:paraId="5480C65D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Water-project contracts. </w:t>
      </w:r>
    </w:p>
    <w:p w14:paraId="6B46B333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Emergency expenses. </w:t>
      </w:r>
    </w:p>
    <w:p w14:paraId="1255AE6E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User access and role assignments. </w:t>
      </w:r>
    </w:p>
    <w:p w14:paraId="7C117205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Test-data exclusion. </w:t>
      </w:r>
    </w:p>
    <w:p w14:paraId="445035A2" w14:textId="77777777" w:rsidR="00114A6B" w:rsidRPr="00114A6B" w:rsidRDefault="00114A6B" w:rsidP="00114A6B">
      <w:pPr>
        <w:numPr>
          <w:ilvl w:val="0"/>
          <w:numId w:val="8"/>
        </w:numPr>
      </w:pPr>
      <w:r w:rsidRPr="00114A6B">
        <w:t xml:space="preserve">Final mission closeout. </w:t>
      </w:r>
    </w:p>
    <w:p w14:paraId="54265F97" w14:textId="77777777" w:rsidR="00114A6B" w:rsidRPr="00114A6B" w:rsidRDefault="00114A6B" w:rsidP="00114A6B">
      <w:r w:rsidRPr="00114A6B">
        <w:t>The plan should identify:</w:t>
      </w:r>
    </w:p>
    <w:p w14:paraId="5F2E1898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lastRenderedPageBreak/>
        <w:t xml:space="preserve">Review objective. </w:t>
      </w:r>
    </w:p>
    <w:p w14:paraId="067258E9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t xml:space="preserve">Scope. </w:t>
      </w:r>
    </w:p>
    <w:p w14:paraId="6BC9A661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t xml:space="preserve">Risk level. </w:t>
      </w:r>
    </w:p>
    <w:p w14:paraId="3200B8DF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t xml:space="preserve">Responsible reviewer. </w:t>
      </w:r>
    </w:p>
    <w:p w14:paraId="60C11090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t xml:space="preserve">Sample size or review method. </w:t>
      </w:r>
    </w:p>
    <w:p w14:paraId="69A53E13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t xml:space="preserve">Evidence required. </w:t>
      </w:r>
    </w:p>
    <w:p w14:paraId="034B4FF9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t xml:space="preserve">Target date. </w:t>
      </w:r>
    </w:p>
    <w:p w14:paraId="7B47BA9A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t xml:space="preserve">Reporting destination. </w:t>
      </w:r>
    </w:p>
    <w:p w14:paraId="09CE9A2A" w14:textId="77777777" w:rsidR="00114A6B" w:rsidRPr="00114A6B" w:rsidRDefault="00114A6B" w:rsidP="00114A6B">
      <w:pPr>
        <w:numPr>
          <w:ilvl w:val="0"/>
          <w:numId w:val="9"/>
        </w:numPr>
      </w:pPr>
      <w:r w:rsidRPr="00114A6B">
        <w:t xml:space="preserve">Follow-up schedule. </w:t>
      </w:r>
    </w:p>
    <w:p w14:paraId="55FCFD2C" w14:textId="77777777" w:rsidR="00114A6B" w:rsidRPr="00114A6B" w:rsidRDefault="00114A6B" w:rsidP="00114A6B">
      <w:r w:rsidRPr="00114A6B">
        <w:pict w14:anchorId="777F64A7">
          <v:rect id="_x0000_i1253" style="width:0;height:1.5pt" o:hralign="center" o:hrstd="t" o:hr="t" fillcolor="#a0a0a0" stroked="f"/>
        </w:pict>
      </w:r>
    </w:p>
    <w:p w14:paraId="65895880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8. Internal Control Reviews</w:t>
      </w:r>
    </w:p>
    <w:p w14:paraId="61150655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evaluate whether controls adequately cover:</w:t>
      </w:r>
    </w:p>
    <w:p w14:paraId="7EA0D0EE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Authorization. </w:t>
      </w:r>
    </w:p>
    <w:p w14:paraId="7A7C236F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Documentation. </w:t>
      </w:r>
    </w:p>
    <w:p w14:paraId="07684599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Custody of assets. </w:t>
      </w:r>
    </w:p>
    <w:p w14:paraId="4642C431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Accounting recording. </w:t>
      </w:r>
    </w:p>
    <w:p w14:paraId="0A6D5BD4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Reconciliation. </w:t>
      </w:r>
    </w:p>
    <w:p w14:paraId="20688732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System access. </w:t>
      </w:r>
    </w:p>
    <w:p w14:paraId="65173EF6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Independent review. </w:t>
      </w:r>
    </w:p>
    <w:p w14:paraId="47D74D3E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Physical security. </w:t>
      </w:r>
    </w:p>
    <w:p w14:paraId="29BB1040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Data protection. </w:t>
      </w:r>
    </w:p>
    <w:p w14:paraId="086B4118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Error correction. </w:t>
      </w:r>
    </w:p>
    <w:p w14:paraId="15ACE108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Incident escalation. </w:t>
      </w:r>
    </w:p>
    <w:p w14:paraId="2441A2EF" w14:textId="77777777" w:rsidR="00114A6B" w:rsidRPr="00114A6B" w:rsidRDefault="00114A6B" w:rsidP="00114A6B">
      <w:pPr>
        <w:numPr>
          <w:ilvl w:val="0"/>
          <w:numId w:val="10"/>
        </w:numPr>
      </w:pPr>
      <w:r w:rsidRPr="00114A6B">
        <w:t xml:space="preserve">Record retention. </w:t>
      </w:r>
    </w:p>
    <w:p w14:paraId="0514790E" w14:textId="77777777" w:rsidR="00114A6B" w:rsidRPr="00114A6B" w:rsidRDefault="00114A6B" w:rsidP="00114A6B">
      <w:r w:rsidRPr="00114A6B">
        <w:t>A good control should identify:</w:t>
      </w:r>
    </w:p>
    <w:p w14:paraId="7D74B379" w14:textId="77777777" w:rsidR="00114A6B" w:rsidRPr="00114A6B" w:rsidRDefault="00114A6B" w:rsidP="00114A6B">
      <w:pPr>
        <w:numPr>
          <w:ilvl w:val="0"/>
          <w:numId w:val="11"/>
        </w:numPr>
      </w:pPr>
      <w:r w:rsidRPr="00114A6B">
        <w:t xml:space="preserve">Who performs the action. </w:t>
      </w:r>
    </w:p>
    <w:p w14:paraId="01161B4D" w14:textId="77777777" w:rsidR="00114A6B" w:rsidRPr="00114A6B" w:rsidRDefault="00114A6B" w:rsidP="00114A6B">
      <w:pPr>
        <w:numPr>
          <w:ilvl w:val="0"/>
          <w:numId w:val="11"/>
        </w:numPr>
      </w:pPr>
      <w:r w:rsidRPr="00114A6B">
        <w:lastRenderedPageBreak/>
        <w:t xml:space="preserve">Who approves it. </w:t>
      </w:r>
    </w:p>
    <w:p w14:paraId="482213A4" w14:textId="77777777" w:rsidR="00114A6B" w:rsidRPr="00114A6B" w:rsidRDefault="00114A6B" w:rsidP="00114A6B">
      <w:pPr>
        <w:numPr>
          <w:ilvl w:val="0"/>
          <w:numId w:val="11"/>
        </w:numPr>
      </w:pPr>
      <w:r w:rsidRPr="00114A6B">
        <w:t xml:space="preserve">What evidence is created. </w:t>
      </w:r>
    </w:p>
    <w:p w14:paraId="5E585D09" w14:textId="77777777" w:rsidR="00114A6B" w:rsidRPr="00114A6B" w:rsidRDefault="00114A6B" w:rsidP="00114A6B">
      <w:pPr>
        <w:numPr>
          <w:ilvl w:val="0"/>
          <w:numId w:val="11"/>
        </w:numPr>
      </w:pPr>
      <w:r w:rsidRPr="00114A6B">
        <w:t xml:space="preserve">Where evidence is retained. </w:t>
      </w:r>
    </w:p>
    <w:p w14:paraId="7EF5FB22" w14:textId="77777777" w:rsidR="00114A6B" w:rsidRPr="00114A6B" w:rsidRDefault="00114A6B" w:rsidP="00114A6B">
      <w:pPr>
        <w:numPr>
          <w:ilvl w:val="0"/>
          <w:numId w:val="11"/>
        </w:numPr>
      </w:pPr>
      <w:r w:rsidRPr="00114A6B">
        <w:t xml:space="preserve">Who independently reviews it. </w:t>
      </w:r>
    </w:p>
    <w:p w14:paraId="3DB03187" w14:textId="77777777" w:rsidR="00114A6B" w:rsidRPr="00114A6B" w:rsidRDefault="00114A6B" w:rsidP="00114A6B">
      <w:pPr>
        <w:numPr>
          <w:ilvl w:val="0"/>
          <w:numId w:val="11"/>
        </w:numPr>
      </w:pPr>
      <w:r w:rsidRPr="00114A6B">
        <w:t xml:space="preserve">What happens when the control fails. </w:t>
      </w:r>
    </w:p>
    <w:p w14:paraId="2B68CA5B" w14:textId="77777777" w:rsidR="00114A6B" w:rsidRPr="00114A6B" w:rsidRDefault="00114A6B" w:rsidP="00114A6B">
      <w:r w:rsidRPr="00114A6B">
        <w:pict w14:anchorId="6D454C08">
          <v:rect id="_x0000_i1254" style="width:0;height:1.5pt" o:hralign="center" o:hrstd="t" o:hr="t" fillcolor="#a0a0a0" stroked="f"/>
        </w:pict>
      </w:r>
    </w:p>
    <w:p w14:paraId="6E27D561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9. Segregation of Duties Review</w:t>
      </w:r>
    </w:p>
    <w:p w14:paraId="0931DFA8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assess whether one person can improperly control an entire transaction.</w:t>
      </w:r>
    </w:p>
    <w:p w14:paraId="595DD56B" w14:textId="77777777" w:rsidR="00114A6B" w:rsidRPr="00114A6B" w:rsidRDefault="00114A6B" w:rsidP="00114A6B">
      <w:r w:rsidRPr="00114A6B">
        <w:t>High-risk combinations include:</w:t>
      </w:r>
    </w:p>
    <w:p w14:paraId="7FD15C35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Creating and approving the same vendor. </w:t>
      </w:r>
    </w:p>
    <w:p w14:paraId="1DCB6480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Requesting and approving the same purchase. </w:t>
      </w:r>
    </w:p>
    <w:p w14:paraId="1EDB5719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Receiving and recording the same cash without review. </w:t>
      </w:r>
    </w:p>
    <w:p w14:paraId="5FA91054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Approving one’s own reimbursement. </w:t>
      </w:r>
    </w:p>
    <w:p w14:paraId="73E453D5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Issuing and reconciling the same payment. </w:t>
      </w:r>
    </w:p>
    <w:p w14:paraId="1971131C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Controlling both physical inventory and inventory records. </w:t>
      </w:r>
    </w:p>
    <w:p w14:paraId="21F6CF0C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Creating and removing financial holds without review. </w:t>
      </w:r>
    </w:p>
    <w:p w14:paraId="1471C9D7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Changing bank information and releasing the payment. </w:t>
      </w:r>
    </w:p>
    <w:p w14:paraId="6C5905B5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Entering and approving refunds. </w:t>
      </w:r>
    </w:p>
    <w:p w14:paraId="2E3CF155" w14:textId="77777777" w:rsidR="00114A6B" w:rsidRPr="00114A6B" w:rsidRDefault="00114A6B" w:rsidP="00114A6B">
      <w:pPr>
        <w:numPr>
          <w:ilvl w:val="0"/>
          <w:numId w:val="12"/>
        </w:numPr>
      </w:pPr>
      <w:r w:rsidRPr="00114A6B">
        <w:t xml:space="preserve">Administering system roles and reviewing one’s own access activity. </w:t>
      </w:r>
    </w:p>
    <w:p w14:paraId="73031807" w14:textId="77777777" w:rsidR="00114A6B" w:rsidRPr="00114A6B" w:rsidRDefault="00114A6B" w:rsidP="00114A6B">
      <w:r w:rsidRPr="00114A6B">
        <w:t xml:space="preserve">When full separation is impossible, the </w:t>
      </w:r>
      <w:proofErr w:type="gramStart"/>
      <w:r w:rsidRPr="00114A6B">
        <w:t>Coordinator</w:t>
      </w:r>
      <w:proofErr w:type="gramEnd"/>
      <w:r w:rsidRPr="00114A6B">
        <w:t xml:space="preserve"> will recommend compensating controls such as:</w:t>
      </w:r>
    </w:p>
    <w:p w14:paraId="58BDAFB0" w14:textId="77777777" w:rsidR="00114A6B" w:rsidRPr="00114A6B" w:rsidRDefault="00114A6B" w:rsidP="00114A6B">
      <w:pPr>
        <w:numPr>
          <w:ilvl w:val="0"/>
          <w:numId w:val="13"/>
        </w:numPr>
      </w:pPr>
      <w:r w:rsidRPr="00114A6B">
        <w:t xml:space="preserve">Dual approval. </w:t>
      </w:r>
    </w:p>
    <w:p w14:paraId="0009E98E" w14:textId="77777777" w:rsidR="00114A6B" w:rsidRPr="00114A6B" w:rsidRDefault="00114A6B" w:rsidP="00114A6B">
      <w:pPr>
        <w:numPr>
          <w:ilvl w:val="0"/>
          <w:numId w:val="13"/>
        </w:numPr>
      </w:pPr>
      <w:r w:rsidRPr="00114A6B">
        <w:t xml:space="preserve">Lower limits. </w:t>
      </w:r>
    </w:p>
    <w:p w14:paraId="17518E4E" w14:textId="77777777" w:rsidR="00114A6B" w:rsidRPr="00114A6B" w:rsidRDefault="00114A6B" w:rsidP="00114A6B">
      <w:pPr>
        <w:numPr>
          <w:ilvl w:val="0"/>
          <w:numId w:val="13"/>
        </w:numPr>
      </w:pPr>
      <w:r w:rsidRPr="00114A6B">
        <w:t xml:space="preserve">Daily review. </w:t>
      </w:r>
    </w:p>
    <w:p w14:paraId="2ECD1623" w14:textId="77777777" w:rsidR="00114A6B" w:rsidRPr="00114A6B" w:rsidRDefault="00114A6B" w:rsidP="00114A6B">
      <w:pPr>
        <w:numPr>
          <w:ilvl w:val="0"/>
          <w:numId w:val="13"/>
        </w:numPr>
      </w:pPr>
      <w:r w:rsidRPr="00114A6B">
        <w:t xml:space="preserve">Independent reconciliation. </w:t>
      </w:r>
    </w:p>
    <w:p w14:paraId="0CD70F02" w14:textId="77777777" w:rsidR="00114A6B" w:rsidRPr="00114A6B" w:rsidRDefault="00114A6B" w:rsidP="00114A6B">
      <w:pPr>
        <w:numPr>
          <w:ilvl w:val="0"/>
          <w:numId w:val="13"/>
        </w:numPr>
      </w:pPr>
      <w:r w:rsidRPr="00114A6B">
        <w:t xml:space="preserve">Surprise counts. </w:t>
      </w:r>
    </w:p>
    <w:p w14:paraId="31677C45" w14:textId="77777777" w:rsidR="00114A6B" w:rsidRPr="00114A6B" w:rsidRDefault="00114A6B" w:rsidP="00114A6B">
      <w:pPr>
        <w:numPr>
          <w:ilvl w:val="0"/>
          <w:numId w:val="13"/>
        </w:numPr>
      </w:pPr>
      <w:r w:rsidRPr="00114A6B">
        <w:lastRenderedPageBreak/>
        <w:t xml:space="preserve">Automated alerts. </w:t>
      </w:r>
    </w:p>
    <w:p w14:paraId="6A1733E9" w14:textId="77777777" w:rsidR="00114A6B" w:rsidRPr="00114A6B" w:rsidRDefault="00114A6B" w:rsidP="00114A6B">
      <w:pPr>
        <w:numPr>
          <w:ilvl w:val="0"/>
          <w:numId w:val="13"/>
        </w:numPr>
      </w:pPr>
      <w:r w:rsidRPr="00114A6B">
        <w:t xml:space="preserve">Board or executive review. </w:t>
      </w:r>
    </w:p>
    <w:p w14:paraId="172F717A" w14:textId="77777777" w:rsidR="00114A6B" w:rsidRPr="00114A6B" w:rsidRDefault="00114A6B" w:rsidP="00114A6B">
      <w:r w:rsidRPr="00114A6B">
        <w:pict w14:anchorId="1682C85E">
          <v:rect id="_x0000_i1255" style="width:0;height:1.5pt" o:hralign="center" o:hrstd="t" o:hr="t" fillcolor="#a0a0a0" stroked="f"/>
        </w:pict>
      </w:r>
    </w:p>
    <w:p w14:paraId="12210427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10. Transaction Testing</w:t>
      </w:r>
    </w:p>
    <w:p w14:paraId="17A913CD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may select transactions for review based on:</w:t>
      </w:r>
    </w:p>
    <w:p w14:paraId="4C696BD3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Dollar value. </w:t>
      </w:r>
    </w:p>
    <w:p w14:paraId="035A5B04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Risk. </w:t>
      </w:r>
    </w:p>
    <w:p w14:paraId="3C62685E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Funding source. </w:t>
      </w:r>
    </w:p>
    <w:p w14:paraId="264AB5AB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Vendor. </w:t>
      </w:r>
    </w:p>
    <w:p w14:paraId="1B281A98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Department. </w:t>
      </w:r>
    </w:p>
    <w:p w14:paraId="6C90F8E8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Payment method. </w:t>
      </w:r>
    </w:p>
    <w:p w14:paraId="10A9C542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Timing. </w:t>
      </w:r>
    </w:p>
    <w:p w14:paraId="5C013AE2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Unusual account coding. </w:t>
      </w:r>
    </w:p>
    <w:p w14:paraId="363CDC00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Manual adjustment. </w:t>
      </w:r>
    </w:p>
    <w:p w14:paraId="57D0B50E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Missing documentation. </w:t>
      </w:r>
    </w:p>
    <w:p w14:paraId="7CBEB7BE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Related-party status. </w:t>
      </w:r>
    </w:p>
    <w:p w14:paraId="3B9BF62D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Random sampling. </w:t>
      </w:r>
    </w:p>
    <w:p w14:paraId="693FE374" w14:textId="77777777" w:rsidR="00114A6B" w:rsidRPr="00114A6B" w:rsidRDefault="00114A6B" w:rsidP="00114A6B">
      <w:pPr>
        <w:numPr>
          <w:ilvl w:val="0"/>
          <w:numId w:val="14"/>
        </w:numPr>
      </w:pPr>
      <w:r w:rsidRPr="00114A6B">
        <w:t xml:space="preserve">Reported concern. </w:t>
      </w:r>
    </w:p>
    <w:p w14:paraId="5305C171" w14:textId="77777777" w:rsidR="00114A6B" w:rsidRPr="00114A6B" w:rsidRDefault="00114A6B" w:rsidP="00114A6B">
      <w:r w:rsidRPr="00114A6B">
        <w:t>Testing may verify:</w:t>
      </w:r>
    </w:p>
    <w:p w14:paraId="1EDADFE6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Authorization. </w:t>
      </w:r>
    </w:p>
    <w:p w14:paraId="4DCC37D8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Invoice and receipt. </w:t>
      </w:r>
    </w:p>
    <w:p w14:paraId="2E8749A3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Proof of delivery. </w:t>
      </w:r>
    </w:p>
    <w:p w14:paraId="1720C8D6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Correct amount. </w:t>
      </w:r>
    </w:p>
    <w:p w14:paraId="5FC56C51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Correct payee. </w:t>
      </w:r>
    </w:p>
    <w:p w14:paraId="33D95092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Correct funding source. </w:t>
      </w:r>
    </w:p>
    <w:p w14:paraId="32F4AF28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Duplicate-payment checks. </w:t>
      </w:r>
    </w:p>
    <w:p w14:paraId="6FF05B42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lastRenderedPageBreak/>
        <w:t xml:space="preserve">Procurement compliance. </w:t>
      </w:r>
    </w:p>
    <w:p w14:paraId="72E9E8FC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Conflict disclosure. </w:t>
      </w:r>
    </w:p>
    <w:p w14:paraId="129C0F0D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Ledger recording. </w:t>
      </w:r>
    </w:p>
    <w:p w14:paraId="07FA10CF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Bank reconciliation. </w:t>
      </w:r>
    </w:p>
    <w:p w14:paraId="1F6399B0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Restricted-fund compliance. </w:t>
      </w:r>
    </w:p>
    <w:p w14:paraId="4B0BA92A" w14:textId="77777777" w:rsidR="00114A6B" w:rsidRPr="00114A6B" w:rsidRDefault="00114A6B" w:rsidP="00114A6B">
      <w:pPr>
        <w:numPr>
          <w:ilvl w:val="0"/>
          <w:numId w:val="15"/>
        </w:numPr>
      </w:pPr>
      <w:r w:rsidRPr="00114A6B">
        <w:t xml:space="preserve">Program evidence. </w:t>
      </w:r>
    </w:p>
    <w:p w14:paraId="19657AE4" w14:textId="77777777" w:rsidR="00114A6B" w:rsidRPr="00114A6B" w:rsidRDefault="00114A6B" w:rsidP="00114A6B">
      <w:r w:rsidRPr="00114A6B">
        <w:pict w14:anchorId="324D828F">
          <v:rect id="_x0000_i1256" style="width:0;height:1.5pt" o:hralign="center" o:hrstd="t" o:hr="t" fillcolor="#a0a0a0" stroked="f"/>
        </w:pict>
      </w:r>
    </w:p>
    <w:p w14:paraId="65282D01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11. Volunteer Payment Audits</w:t>
      </w:r>
    </w:p>
    <w:p w14:paraId="515377B3" w14:textId="77777777" w:rsidR="00114A6B" w:rsidRPr="00114A6B" w:rsidRDefault="00114A6B" w:rsidP="00114A6B">
      <w:r w:rsidRPr="00114A6B">
        <w:t>Reviews should include:</w:t>
      </w:r>
    </w:p>
    <w:p w14:paraId="0A23DCEE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Correct individual and family pricing. </w:t>
      </w:r>
    </w:p>
    <w:p w14:paraId="1CDF5434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Approved deposit and installment calculations. </w:t>
      </w:r>
    </w:p>
    <w:p w14:paraId="3EAE1C24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Payments applied to the correct accounts. </w:t>
      </w:r>
    </w:p>
    <w:p w14:paraId="387A7555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Refund calculations. </w:t>
      </w:r>
    </w:p>
    <w:p w14:paraId="4CF41911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Chargebacks and reversals. </w:t>
      </w:r>
    </w:p>
    <w:p w14:paraId="4B727D30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Payment-plan approvals. </w:t>
      </w:r>
    </w:p>
    <w:p w14:paraId="02397661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Sponsorship credits. </w:t>
      </w:r>
    </w:p>
    <w:p w14:paraId="717F15D7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Financial holds. </w:t>
      </w:r>
    </w:p>
    <w:p w14:paraId="3375D890" w14:textId="77777777" w:rsidR="00114A6B" w:rsidRPr="00114A6B" w:rsidRDefault="00114A6B" w:rsidP="00114A6B">
      <w:pPr>
        <w:numPr>
          <w:ilvl w:val="0"/>
          <w:numId w:val="16"/>
        </w:numPr>
      </w:pPr>
      <w:proofErr w:type="gramStart"/>
      <w:r w:rsidRPr="00114A6B">
        <w:t>Fully-paid</w:t>
      </w:r>
      <w:proofErr w:type="gramEnd"/>
      <w:r w:rsidRPr="00114A6B">
        <w:t xml:space="preserve"> status. </w:t>
      </w:r>
    </w:p>
    <w:p w14:paraId="4B01D5AB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Readiness synchronization. </w:t>
      </w:r>
    </w:p>
    <w:p w14:paraId="206ED44B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Privacy controls. </w:t>
      </w:r>
    </w:p>
    <w:p w14:paraId="56D30C8C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Recruiter-data limitations. </w:t>
      </w:r>
    </w:p>
    <w:p w14:paraId="799545C0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Exclusion of test accounts and transactions. </w:t>
      </w:r>
    </w:p>
    <w:p w14:paraId="6EA1D05B" w14:textId="77777777" w:rsidR="00114A6B" w:rsidRPr="00114A6B" w:rsidRDefault="00114A6B" w:rsidP="00114A6B">
      <w:pPr>
        <w:numPr>
          <w:ilvl w:val="0"/>
          <w:numId w:val="16"/>
        </w:numPr>
      </w:pPr>
      <w:r w:rsidRPr="00114A6B">
        <w:t xml:space="preserve">Complete adjustment history. </w:t>
      </w:r>
    </w:p>
    <w:p w14:paraId="50C32BC4" w14:textId="77777777" w:rsidR="00114A6B" w:rsidRPr="00114A6B" w:rsidRDefault="00114A6B" w:rsidP="00114A6B">
      <w:r w:rsidRPr="00114A6B">
        <w:t>Recruiters must not receive private volunteer balances or financial-hardship information.</w:t>
      </w:r>
    </w:p>
    <w:p w14:paraId="6A72F004" w14:textId="77777777" w:rsidR="00114A6B" w:rsidRPr="00114A6B" w:rsidRDefault="00114A6B" w:rsidP="00114A6B">
      <w:r w:rsidRPr="00114A6B">
        <w:pict w14:anchorId="62967B91">
          <v:rect id="_x0000_i1257" style="width:0;height:1.5pt" o:hralign="center" o:hrstd="t" o:hr="t" fillcolor="#a0a0a0" stroked="f"/>
        </w:pict>
      </w:r>
    </w:p>
    <w:p w14:paraId="566EC648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12. Donation and Sponsorship Audits</w:t>
      </w:r>
    </w:p>
    <w:p w14:paraId="72B9A985" w14:textId="77777777" w:rsidR="00114A6B" w:rsidRPr="00114A6B" w:rsidRDefault="00114A6B" w:rsidP="00114A6B">
      <w:r w:rsidRPr="00114A6B">
        <w:lastRenderedPageBreak/>
        <w:t>Reviews should include:</w:t>
      </w:r>
    </w:p>
    <w:p w14:paraId="57A94CB3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Contribution classification. </w:t>
      </w:r>
    </w:p>
    <w:p w14:paraId="14F052C3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Restricted and unrestricted designations. </w:t>
      </w:r>
    </w:p>
    <w:p w14:paraId="62A3AD3F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Donor acknowledgments. </w:t>
      </w:r>
    </w:p>
    <w:p w14:paraId="3C3A42BF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Sponsorship benefits. </w:t>
      </w:r>
    </w:p>
    <w:p w14:paraId="221F72B4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Pledges versus received funds. </w:t>
      </w:r>
    </w:p>
    <w:p w14:paraId="2B802AA6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In-kind contribution records. </w:t>
      </w:r>
    </w:p>
    <w:p w14:paraId="6EF0F22D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Donor privacy. </w:t>
      </w:r>
    </w:p>
    <w:p w14:paraId="2C879A51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Volunteer sponsorship allocations. </w:t>
      </w:r>
    </w:p>
    <w:p w14:paraId="6937D38A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Refunds and chargebacks. </w:t>
      </w:r>
    </w:p>
    <w:p w14:paraId="1DBB453A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Deposit reconciliation. </w:t>
      </w:r>
    </w:p>
    <w:p w14:paraId="345B91B8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Donor-reporting accuracy. </w:t>
      </w:r>
    </w:p>
    <w:p w14:paraId="37F21CE8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Restricted-fund expenditures. </w:t>
      </w:r>
    </w:p>
    <w:p w14:paraId="5E4BBAAF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Anonymous-donor controls. </w:t>
      </w:r>
    </w:p>
    <w:p w14:paraId="1A45B394" w14:textId="77777777" w:rsidR="00114A6B" w:rsidRPr="00114A6B" w:rsidRDefault="00114A6B" w:rsidP="00114A6B">
      <w:pPr>
        <w:numPr>
          <w:ilvl w:val="0"/>
          <w:numId w:val="17"/>
        </w:numPr>
      </w:pPr>
      <w:r w:rsidRPr="00114A6B">
        <w:t xml:space="preserve">Suspicious contributions. </w:t>
      </w:r>
    </w:p>
    <w:p w14:paraId="7F06ECBC" w14:textId="77777777" w:rsidR="00114A6B" w:rsidRPr="00114A6B" w:rsidRDefault="00114A6B" w:rsidP="00114A6B">
      <w:r w:rsidRPr="00114A6B">
        <w:t>A contribution must not be described as tax-deductible without appropriate organizational authority.</w:t>
      </w:r>
    </w:p>
    <w:p w14:paraId="47B4DC70" w14:textId="77777777" w:rsidR="00114A6B" w:rsidRPr="00114A6B" w:rsidRDefault="00114A6B" w:rsidP="00114A6B">
      <w:r w:rsidRPr="00114A6B">
        <w:pict w14:anchorId="420F5ECA">
          <v:rect id="_x0000_i1258" style="width:0;height:1.5pt" o:hralign="center" o:hrstd="t" o:hr="t" fillcolor="#a0a0a0" stroked="f"/>
        </w:pict>
      </w:r>
    </w:p>
    <w:p w14:paraId="00797D26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13. Grant Compliance Audits</w:t>
      </w:r>
    </w:p>
    <w:p w14:paraId="4FC2C0B8" w14:textId="77777777" w:rsidR="00114A6B" w:rsidRPr="00114A6B" w:rsidRDefault="00114A6B" w:rsidP="00114A6B">
      <w:r w:rsidRPr="00114A6B">
        <w:t>Reviews should include:</w:t>
      </w:r>
    </w:p>
    <w:p w14:paraId="7D68293C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Approved grant budget. </w:t>
      </w:r>
    </w:p>
    <w:p w14:paraId="2002D8A9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Allowable costs. </w:t>
      </w:r>
    </w:p>
    <w:p w14:paraId="283E9A98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Project period. </w:t>
      </w:r>
    </w:p>
    <w:p w14:paraId="04BD92D6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Expense allocation. </w:t>
      </w:r>
    </w:p>
    <w:p w14:paraId="77B6D882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Matching funds. </w:t>
      </w:r>
    </w:p>
    <w:p w14:paraId="3C9CD8FB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Procurement. </w:t>
      </w:r>
    </w:p>
    <w:p w14:paraId="683CE26F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lastRenderedPageBreak/>
        <w:t xml:space="preserve">Subrecipient monitoring. </w:t>
      </w:r>
    </w:p>
    <w:p w14:paraId="02C7A095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Equipment records. </w:t>
      </w:r>
    </w:p>
    <w:p w14:paraId="3F6828F4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Currency conversion. </w:t>
      </w:r>
    </w:p>
    <w:p w14:paraId="19F7F4A8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Financial reporting. </w:t>
      </w:r>
    </w:p>
    <w:p w14:paraId="58719D9B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Program-to-financial consistency. </w:t>
      </w:r>
    </w:p>
    <w:p w14:paraId="19B83594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Amendments. </w:t>
      </w:r>
    </w:p>
    <w:p w14:paraId="4AEC2251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Unused funds. </w:t>
      </w:r>
    </w:p>
    <w:p w14:paraId="5FED5610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Closeout. </w:t>
      </w:r>
    </w:p>
    <w:p w14:paraId="2F0B9F72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Record retention. </w:t>
      </w:r>
    </w:p>
    <w:p w14:paraId="6BF0A703" w14:textId="77777777" w:rsidR="00114A6B" w:rsidRPr="00114A6B" w:rsidRDefault="00114A6B" w:rsidP="00114A6B">
      <w:pPr>
        <w:numPr>
          <w:ilvl w:val="0"/>
          <w:numId w:val="18"/>
        </w:numPr>
      </w:pPr>
      <w:r w:rsidRPr="00114A6B">
        <w:t xml:space="preserve">Potential double charging. </w:t>
      </w:r>
    </w:p>
    <w:p w14:paraId="0A440CB0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verify compliance against the specific grant agreement—not assumptions from another grant.</w:t>
      </w:r>
    </w:p>
    <w:p w14:paraId="6FA7734F" w14:textId="77777777" w:rsidR="00114A6B" w:rsidRPr="00114A6B" w:rsidRDefault="00114A6B" w:rsidP="00114A6B">
      <w:r w:rsidRPr="00114A6B">
        <w:pict w14:anchorId="62B4418C">
          <v:rect id="_x0000_i1259" style="width:0;height:1.5pt" o:hralign="center" o:hrstd="t" o:hr="t" fillcolor="#a0a0a0" stroked="f"/>
        </w:pict>
      </w:r>
    </w:p>
    <w:p w14:paraId="05FF8075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14. Accounts Payable Audits</w:t>
      </w:r>
    </w:p>
    <w:p w14:paraId="35EFCB91" w14:textId="77777777" w:rsidR="00114A6B" w:rsidRPr="00114A6B" w:rsidRDefault="00114A6B" w:rsidP="00114A6B">
      <w:r w:rsidRPr="00114A6B">
        <w:t>Reviews should include:</w:t>
      </w:r>
    </w:p>
    <w:p w14:paraId="4B6142F5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Vendor validity. </w:t>
      </w:r>
    </w:p>
    <w:p w14:paraId="6D527D34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Banking changes. </w:t>
      </w:r>
    </w:p>
    <w:p w14:paraId="109A29AE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Purchase orders. </w:t>
      </w:r>
    </w:p>
    <w:p w14:paraId="053DC05F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Invoices. </w:t>
      </w:r>
    </w:p>
    <w:p w14:paraId="2D09ACEB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Receiving documentation. </w:t>
      </w:r>
    </w:p>
    <w:p w14:paraId="673B73E2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Approvals. </w:t>
      </w:r>
    </w:p>
    <w:p w14:paraId="6ED98E00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Duplicate payments. </w:t>
      </w:r>
    </w:p>
    <w:p w14:paraId="2B297B3B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Related-party transactions. </w:t>
      </w:r>
    </w:p>
    <w:p w14:paraId="71694931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Split purchases. </w:t>
      </w:r>
    </w:p>
    <w:p w14:paraId="6F29D6EE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Advances. </w:t>
      </w:r>
    </w:p>
    <w:p w14:paraId="33276BA9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Reimbursements. </w:t>
      </w:r>
    </w:p>
    <w:p w14:paraId="0A5A0E56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lastRenderedPageBreak/>
        <w:t xml:space="preserve">Refunds. </w:t>
      </w:r>
    </w:p>
    <w:p w14:paraId="3BE4A7D9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Credits and deposits. </w:t>
      </w:r>
    </w:p>
    <w:p w14:paraId="4E0808EC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Payment coding. </w:t>
      </w:r>
    </w:p>
    <w:p w14:paraId="254B1E74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Payment release. </w:t>
      </w:r>
    </w:p>
    <w:p w14:paraId="4DDBFE03" w14:textId="77777777" w:rsidR="00114A6B" w:rsidRPr="00114A6B" w:rsidRDefault="00114A6B" w:rsidP="00114A6B">
      <w:pPr>
        <w:numPr>
          <w:ilvl w:val="0"/>
          <w:numId w:val="19"/>
        </w:numPr>
      </w:pPr>
      <w:r w:rsidRPr="00114A6B">
        <w:t xml:space="preserve">Reconciliation. </w:t>
      </w:r>
    </w:p>
    <w:p w14:paraId="0BACA9EF" w14:textId="77777777" w:rsidR="00114A6B" w:rsidRPr="00114A6B" w:rsidRDefault="00114A6B" w:rsidP="00114A6B">
      <w:r w:rsidRPr="00114A6B">
        <w:t>Payments to personal accounts or newly changed banking information should receive heightened scrutiny.</w:t>
      </w:r>
    </w:p>
    <w:p w14:paraId="79FFFE6D" w14:textId="77777777" w:rsidR="00114A6B" w:rsidRPr="00114A6B" w:rsidRDefault="00114A6B" w:rsidP="00114A6B">
      <w:r w:rsidRPr="00114A6B">
        <w:pict w14:anchorId="384393B7">
          <v:rect id="_x0000_i1260" style="width:0;height:1.5pt" o:hralign="center" o:hrstd="t" o:hr="t" fillcolor="#a0a0a0" stroked="f"/>
        </w:pict>
      </w:r>
    </w:p>
    <w:p w14:paraId="6CD09C2C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15. Field Finance Audits</w:t>
      </w:r>
    </w:p>
    <w:p w14:paraId="1A043880" w14:textId="77777777" w:rsidR="00114A6B" w:rsidRPr="00114A6B" w:rsidRDefault="00114A6B" w:rsidP="00114A6B">
      <w:r w:rsidRPr="00114A6B">
        <w:t>Field reviews should include:</w:t>
      </w:r>
    </w:p>
    <w:p w14:paraId="2EF84B5C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Daily cash counts. </w:t>
      </w:r>
    </w:p>
    <w:p w14:paraId="066FDF7E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Cashbook. </w:t>
      </w:r>
    </w:p>
    <w:p w14:paraId="0CDD9ACD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Advances. </w:t>
      </w:r>
    </w:p>
    <w:p w14:paraId="2C885C87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Mobile-money accounts. </w:t>
      </w:r>
    </w:p>
    <w:p w14:paraId="06526769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Currency conversions. </w:t>
      </w:r>
    </w:p>
    <w:p w14:paraId="2255DBBF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Vendor payments. </w:t>
      </w:r>
    </w:p>
    <w:p w14:paraId="52DBF57E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Emergency expenditures. </w:t>
      </w:r>
    </w:p>
    <w:p w14:paraId="5B65CB13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Restricted funds. </w:t>
      </w:r>
    </w:p>
    <w:p w14:paraId="6B2C6BBF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Receipts. </w:t>
      </w:r>
    </w:p>
    <w:p w14:paraId="222E620B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Department spending limits. </w:t>
      </w:r>
    </w:p>
    <w:p w14:paraId="687409F3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Mission-versus-vacation classification. </w:t>
      </w:r>
    </w:p>
    <w:p w14:paraId="46AE93D5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Lost or stolen funds. </w:t>
      </w:r>
    </w:p>
    <w:p w14:paraId="326A2314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Central Finance reporting. </w:t>
      </w:r>
    </w:p>
    <w:p w14:paraId="2CD081CB" w14:textId="77777777" w:rsidR="00114A6B" w:rsidRPr="00114A6B" w:rsidRDefault="00114A6B" w:rsidP="00114A6B">
      <w:pPr>
        <w:numPr>
          <w:ilvl w:val="0"/>
          <w:numId w:val="20"/>
        </w:numPr>
      </w:pPr>
      <w:r w:rsidRPr="00114A6B">
        <w:t xml:space="preserve">Final field closeout. </w:t>
      </w:r>
    </w:p>
    <w:p w14:paraId="5610262E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may conduct announced or surprise counts when safe and authorized.</w:t>
      </w:r>
    </w:p>
    <w:p w14:paraId="44959FF5" w14:textId="77777777" w:rsidR="00114A6B" w:rsidRPr="00114A6B" w:rsidRDefault="00114A6B" w:rsidP="00114A6B">
      <w:r w:rsidRPr="00114A6B">
        <w:pict w14:anchorId="1386B6FD">
          <v:rect id="_x0000_i1261" style="width:0;height:1.5pt" o:hralign="center" o:hrstd="t" o:hr="t" fillcolor="#a0a0a0" stroked="f"/>
        </w:pict>
      </w:r>
    </w:p>
    <w:p w14:paraId="3B264D66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lastRenderedPageBreak/>
        <w:t>16. Procurement and Vendor Compliance</w:t>
      </w:r>
    </w:p>
    <w:p w14:paraId="47742243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review:</w:t>
      </w:r>
    </w:p>
    <w:p w14:paraId="4D5346DF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Vendor selection. </w:t>
      </w:r>
    </w:p>
    <w:p w14:paraId="0ED2AD62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Quotations and competition. </w:t>
      </w:r>
    </w:p>
    <w:p w14:paraId="4352504F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Purchase splitting. </w:t>
      </w:r>
    </w:p>
    <w:p w14:paraId="47DFBA05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Conflicts of interest. </w:t>
      </w:r>
    </w:p>
    <w:p w14:paraId="6CF02B0E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Contract approvals. </w:t>
      </w:r>
    </w:p>
    <w:p w14:paraId="54B09EBD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Pricing reasonableness. </w:t>
      </w:r>
    </w:p>
    <w:p w14:paraId="16C68CCF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Delivery verification. </w:t>
      </w:r>
    </w:p>
    <w:p w14:paraId="5A149400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Vendor ownership. </w:t>
      </w:r>
    </w:p>
    <w:p w14:paraId="627EA3AF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Related-party relationships. </w:t>
      </w:r>
    </w:p>
    <w:p w14:paraId="2F5A48B1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Insurance and licensing. </w:t>
      </w:r>
    </w:p>
    <w:p w14:paraId="35A37928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Medical or regulated-product authorization. </w:t>
      </w:r>
    </w:p>
    <w:p w14:paraId="5B6BB89D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Sanctions or restricted-party review when required. </w:t>
      </w:r>
    </w:p>
    <w:p w14:paraId="4E964B02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Payment changes. </w:t>
      </w:r>
    </w:p>
    <w:p w14:paraId="76C85BBF" w14:textId="77777777" w:rsidR="00114A6B" w:rsidRPr="00114A6B" w:rsidRDefault="00114A6B" w:rsidP="00114A6B">
      <w:pPr>
        <w:numPr>
          <w:ilvl w:val="0"/>
          <w:numId w:val="21"/>
        </w:numPr>
      </w:pPr>
      <w:r w:rsidRPr="00114A6B">
        <w:t xml:space="preserve">Vendor performance. </w:t>
      </w:r>
    </w:p>
    <w:p w14:paraId="7F74AE49" w14:textId="77777777" w:rsidR="00114A6B" w:rsidRPr="00114A6B" w:rsidRDefault="00114A6B" w:rsidP="00114A6B">
      <w:r w:rsidRPr="00114A6B">
        <w:t>The lowest price is not always the best compliant choice; safety, quality, delivery capacity, legal requirements, and total cost must also be considered.</w:t>
      </w:r>
    </w:p>
    <w:p w14:paraId="3A4F291F" w14:textId="77777777" w:rsidR="00114A6B" w:rsidRPr="00114A6B" w:rsidRDefault="00114A6B" w:rsidP="00114A6B">
      <w:r w:rsidRPr="00114A6B">
        <w:pict w14:anchorId="3226C3C7">
          <v:rect id="_x0000_i1262" style="width:0;height:1.5pt" o:hralign="center" o:hrstd="t" o:hr="t" fillcolor="#a0a0a0" stroked="f"/>
        </w:pict>
      </w:r>
    </w:p>
    <w:p w14:paraId="09E954D2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17. Inventory and Asset Audits</w:t>
      </w:r>
    </w:p>
    <w:p w14:paraId="5767A580" w14:textId="77777777" w:rsidR="00114A6B" w:rsidRPr="00114A6B" w:rsidRDefault="00114A6B" w:rsidP="00114A6B">
      <w:r w:rsidRPr="00114A6B">
        <w:t>Reviews may cover:</w:t>
      </w:r>
    </w:p>
    <w:p w14:paraId="3E44F598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Medical supplies. </w:t>
      </w:r>
    </w:p>
    <w:p w14:paraId="768E96BE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Medicines. </w:t>
      </w:r>
    </w:p>
    <w:p w14:paraId="5739DEA6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Dental and vision supplies. </w:t>
      </w:r>
    </w:p>
    <w:p w14:paraId="621F683C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Food. </w:t>
      </w:r>
    </w:p>
    <w:p w14:paraId="69EEAF25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Hygiene kits. </w:t>
      </w:r>
    </w:p>
    <w:p w14:paraId="04C2071F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lastRenderedPageBreak/>
        <w:t xml:space="preserve">School kits. </w:t>
      </w:r>
    </w:p>
    <w:p w14:paraId="2297DA39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Clothing and shoes. </w:t>
      </w:r>
    </w:p>
    <w:p w14:paraId="369B8BC2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Water-project materials. </w:t>
      </w:r>
    </w:p>
    <w:p w14:paraId="084D5D28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Technology. </w:t>
      </w:r>
    </w:p>
    <w:p w14:paraId="1AFB8C8B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Communications equipment. </w:t>
      </w:r>
    </w:p>
    <w:p w14:paraId="3F4B6F23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Vehicles. </w:t>
      </w:r>
    </w:p>
    <w:p w14:paraId="4BF365DC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Mission equipment. </w:t>
      </w:r>
    </w:p>
    <w:p w14:paraId="53978216" w14:textId="77777777" w:rsidR="00114A6B" w:rsidRPr="00114A6B" w:rsidRDefault="00114A6B" w:rsidP="00114A6B">
      <w:pPr>
        <w:numPr>
          <w:ilvl w:val="0"/>
          <w:numId w:val="22"/>
        </w:numPr>
      </w:pPr>
      <w:r w:rsidRPr="00114A6B">
        <w:t xml:space="preserve">Donated goods. </w:t>
      </w:r>
    </w:p>
    <w:p w14:paraId="766665AC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compare:</w:t>
      </w:r>
    </w:p>
    <w:p w14:paraId="515775F6" w14:textId="77777777" w:rsidR="00114A6B" w:rsidRPr="00114A6B" w:rsidRDefault="00114A6B" w:rsidP="00114A6B">
      <w:r w:rsidRPr="00114A6B">
        <w:rPr>
          <w:b/>
          <w:bCs/>
        </w:rPr>
        <w:t>Purchases and Donations → Receiving Records → Warehouse Records → Transfers → Distribution or Use → Remaining Inventory</w:t>
      </w:r>
    </w:p>
    <w:p w14:paraId="23554F96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investigate significant shortages, unexplained adjustments, expired goods, unauthorized distributions, or assets assigned without documentation.</w:t>
      </w:r>
    </w:p>
    <w:p w14:paraId="1ADAF294" w14:textId="77777777" w:rsidR="00114A6B" w:rsidRPr="00114A6B" w:rsidRDefault="00114A6B" w:rsidP="00114A6B">
      <w:r w:rsidRPr="00114A6B">
        <w:pict w14:anchorId="14318828">
          <v:rect id="_x0000_i1263" style="width:0;height:1.5pt" o:hralign="center" o:hrstd="t" o:hr="t" fillcolor="#a0a0a0" stroked="f"/>
        </w:pict>
      </w:r>
    </w:p>
    <w:p w14:paraId="5C98DD5F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18. System Access and Data-Control Reviews</w:t>
      </w:r>
    </w:p>
    <w:p w14:paraId="6F717BE5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periodically review:</w:t>
      </w:r>
    </w:p>
    <w:p w14:paraId="6FAB0017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User roles. </w:t>
      </w:r>
    </w:p>
    <w:p w14:paraId="0E2F74F5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Administrative privileges. </w:t>
      </w:r>
    </w:p>
    <w:p w14:paraId="4DA6A58F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Finance permissions. </w:t>
      </w:r>
    </w:p>
    <w:p w14:paraId="0D2A2E87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Service accounts. </w:t>
      </w:r>
    </w:p>
    <w:p w14:paraId="2647A0C6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Departed-user access. </w:t>
      </w:r>
    </w:p>
    <w:p w14:paraId="24EF9A75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Multi-factor authentication. </w:t>
      </w:r>
    </w:p>
    <w:p w14:paraId="17053BC5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Sensitive-data exports. </w:t>
      </w:r>
    </w:p>
    <w:p w14:paraId="3ED2B00F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Audit logs. </w:t>
      </w:r>
    </w:p>
    <w:p w14:paraId="33B911D5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Failed-login activity. </w:t>
      </w:r>
    </w:p>
    <w:p w14:paraId="5DEDDECF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Manual overrides. </w:t>
      </w:r>
    </w:p>
    <w:p w14:paraId="0989A184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Financial holds and releases. </w:t>
      </w:r>
    </w:p>
    <w:p w14:paraId="0005F12A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lastRenderedPageBreak/>
        <w:t xml:space="preserve">Refund permissions. </w:t>
      </w:r>
    </w:p>
    <w:p w14:paraId="7F01922D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Readiness certifications affected by financial status. </w:t>
      </w:r>
    </w:p>
    <w:p w14:paraId="7A51B1D8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Test-account flags. </w:t>
      </w:r>
    </w:p>
    <w:p w14:paraId="2B20B005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Test-record exclusions. </w:t>
      </w:r>
    </w:p>
    <w:p w14:paraId="200D6FBC" w14:textId="77777777" w:rsidR="00114A6B" w:rsidRPr="00114A6B" w:rsidRDefault="00114A6B" w:rsidP="00114A6B">
      <w:pPr>
        <w:numPr>
          <w:ilvl w:val="0"/>
          <w:numId w:val="23"/>
        </w:numPr>
      </w:pPr>
      <w:r w:rsidRPr="00114A6B">
        <w:t xml:space="preserve">Unauthorized production-data changes. </w:t>
      </w:r>
    </w:p>
    <w:p w14:paraId="3E843073" w14:textId="77777777" w:rsidR="00114A6B" w:rsidRPr="00114A6B" w:rsidRDefault="00114A6B" w:rsidP="00114A6B">
      <w:r w:rsidRPr="00114A6B">
        <w:t>Sensitive financial, readiness, medical, and screening information must remain staff-only or self-only as designed.</w:t>
      </w:r>
    </w:p>
    <w:p w14:paraId="70438B9C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not weaken row-level security or privacy controls to simplify reporting.</w:t>
      </w:r>
    </w:p>
    <w:p w14:paraId="6A4FC5B9" w14:textId="77777777" w:rsidR="00114A6B" w:rsidRPr="00114A6B" w:rsidRDefault="00114A6B" w:rsidP="00114A6B">
      <w:r w:rsidRPr="00114A6B">
        <w:pict w14:anchorId="4B41185C">
          <v:rect id="_x0000_i1264" style="width:0;height:1.5pt" o:hralign="center" o:hrstd="t" o:hr="t" fillcolor="#a0a0a0" stroked="f"/>
        </w:pict>
      </w:r>
    </w:p>
    <w:p w14:paraId="11613356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19. Test Accounts and Nonproduction Data</w:t>
      </w:r>
    </w:p>
    <w:p w14:paraId="58FB17A6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verify that:</w:t>
      </w:r>
    </w:p>
    <w:p w14:paraId="33C717FE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Test profiles are clearly marked. </w:t>
      </w:r>
    </w:p>
    <w:p w14:paraId="77F03932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Test applications are flagged. </w:t>
      </w:r>
    </w:p>
    <w:p w14:paraId="55CF2FC5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Test transactions are excluded from financial totals. </w:t>
      </w:r>
    </w:p>
    <w:p w14:paraId="0868751B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Test users do not receive production refunds or benefits. </w:t>
      </w:r>
    </w:p>
    <w:p w14:paraId="2A614CCD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Test registrations do not count toward referral goals. </w:t>
      </w:r>
    </w:p>
    <w:p w14:paraId="71CC0C97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Test data does not affect grant or donor reporting. </w:t>
      </w:r>
    </w:p>
    <w:p w14:paraId="3C0BFEEE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Test evidence remains available for authorized QA review. </w:t>
      </w:r>
    </w:p>
    <w:p w14:paraId="333FD6E4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Production permissions are not weakened for testing. </w:t>
      </w:r>
    </w:p>
    <w:p w14:paraId="3323A7EB" w14:textId="77777777" w:rsidR="00114A6B" w:rsidRPr="00114A6B" w:rsidRDefault="00114A6B" w:rsidP="00114A6B">
      <w:pPr>
        <w:numPr>
          <w:ilvl w:val="0"/>
          <w:numId w:val="24"/>
        </w:numPr>
      </w:pPr>
      <w:r w:rsidRPr="00114A6B">
        <w:t xml:space="preserve">Test accounts are retired after approved use. </w:t>
      </w:r>
    </w:p>
    <w:p w14:paraId="79EDB9F6" w14:textId="77777777" w:rsidR="00114A6B" w:rsidRPr="00114A6B" w:rsidRDefault="00114A6B" w:rsidP="00114A6B">
      <w:r w:rsidRPr="00114A6B">
        <w:t>Any test transaction reaching a real payment processor must be handled under an approved testing procedure.</w:t>
      </w:r>
    </w:p>
    <w:p w14:paraId="3003F92C" w14:textId="77777777" w:rsidR="00114A6B" w:rsidRPr="00114A6B" w:rsidRDefault="00114A6B" w:rsidP="00114A6B">
      <w:r w:rsidRPr="00114A6B">
        <w:pict w14:anchorId="1B50533F">
          <v:rect id="_x0000_i1265" style="width:0;height:1.5pt" o:hralign="center" o:hrstd="t" o:hr="t" fillcolor="#a0a0a0" stroked="f"/>
        </w:pict>
      </w:r>
    </w:p>
    <w:p w14:paraId="237AC88E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20. Conflict-of-Interest Compliance</w:t>
      </w:r>
    </w:p>
    <w:p w14:paraId="386CB293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maintain or review:</w:t>
      </w:r>
    </w:p>
    <w:p w14:paraId="3D0B73B7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Annual disclosures. </w:t>
      </w:r>
    </w:p>
    <w:p w14:paraId="7B6303CD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Transaction-specific disclosures. </w:t>
      </w:r>
    </w:p>
    <w:p w14:paraId="2095C4E3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lastRenderedPageBreak/>
        <w:t xml:space="preserve">Board and leadership relationships. </w:t>
      </w:r>
    </w:p>
    <w:p w14:paraId="2CAF0438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Vendor ownership. </w:t>
      </w:r>
    </w:p>
    <w:p w14:paraId="5141A452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Family relationships. </w:t>
      </w:r>
    </w:p>
    <w:p w14:paraId="5E49BEAB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Gifts and hospitality. </w:t>
      </w:r>
    </w:p>
    <w:p w14:paraId="4E24A101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Procurement participation. </w:t>
      </w:r>
    </w:p>
    <w:p w14:paraId="6E417901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Recusal documentation. </w:t>
      </w:r>
    </w:p>
    <w:p w14:paraId="60CC0CCE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Related-party approvals. </w:t>
      </w:r>
    </w:p>
    <w:p w14:paraId="0F1414FA" w14:textId="77777777" w:rsidR="00114A6B" w:rsidRPr="00114A6B" w:rsidRDefault="00114A6B" w:rsidP="00114A6B">
      <w:pPr>
        <w:numPr>
          <w:ilvl w:val="0"/>
          <w:numId w:val="25"/>
        </w:numPr>
      </w:pPr>
      <w:r w:rsidRPr="00114A6B">
        <w:t xml:space="preserve">Fair-price support. </w:t>
      </w:r>
    </w:p>
    <w:p w14:paraId="10758201" w14:textId="77777777" w:rsidR="00114A6B" w:rsidRPr="00114A6B" w:rsidRDefault="00114A6B" w:rsidP="00114A6B">
      <w:r w:rsidRPr="00114A6B">
        <w:t>An undisclosed conflict must be reported. A disclosed conflict does not automatically prohibit the transaction, but independent review and authorization are required.</w:t>
      </w:r>
    </w:p>
    <w:p w14:paraId="07092946" w14:textId="77777777" w:rsidR="00114A6B" w:rsidRPr="00114A6B" w:rsidRDefault="00114A6B" w:rsidP="00114A6B">
      <w:r w:rsidRPr="00114A6B">
        <w:pict w14:anchorId="739658D9">
          <v:rect id="_x0000_i1266" style="width:0;height:1.5pt" o:hralign="center" o:hrstd="t" o:hr="t" fillcolor="#a0a0a0" stroked="f"/>
        </w:pict>
      </w:r>
    </w:p>
    <w:p w14:paraId="05810BCB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21. Fraud, Waste and Abuse Prevention</w:t>
      </w:r>
    </w:p>
    <w:p w14:paraId="42AE286A" w14:textId="77777777" w:rsidR="00114A6B" w:rsidRPr="00114A6B" w:rsidRDefault="00114A6B" w:rsidP="00114A6B">
      <w:r w:rsidRPr="00114A6B">
        <w:t>Potential warning signs include:</w:t>
      </w:r>
    </w:p>
    <w:p w14:paraId="2E5130CB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Altered or missing receipts. </w:t>
      </w:r>
    </w:p>
    <w:p w14:paraId="7BC99DC1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Duplicate invoices. </w:t>
      </w:r>
    </w:p>
    <w:p w14:paraId="00B5F64B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Fictitious vendors. </w:t>
      </w:r>
    </w:p>
    <w:p w14:paraId="5FB6546A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False beneficiary lists. </w:t>
      </w:r>
    </w:p>
    <w:p w14:paraId="70D1570C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Unsupported cash withdrawals. </w:t>
      </w:r>
    </w:p>
    <w:p w14:paraId="2A056C49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Payments for undelivered goods. </w:t>
      </w:r>
    </w:p>
    <w:p w14:paraId="2D17E8FD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Unusual refund activity. </w:t>
      </w:r>
    </w:p>
    <w:p w14:paraId="0951FBCB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Shared login credentials. </w:t>
      </w:r>
    </w:p>
    <w:p w14:paraId="293551F8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Manual removal of financial holds. </w:t>
      </w:r>
    </w:p>
    <w:p w14:paraId="7D966BE9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Related-party vendors. </w:t>
      </w:r>
    </w:p>
    <w:p w14:paraId="0EB6BB2A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Inflated exchange rates. </w:t>
      </w:r>
    </w:p>
    <w:p w14:paraId="1336F4EE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Inventory shortages. </w:t>
      </w:r>
    </w:p>
    <w:p w14:paraId="3E5F0A8E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Backdated approvals. </w:t>
      </w:r>
    </w:p>
    <w:p w14:paraId="5F24B6FC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lastRenderedPageBreak/>
        <w:t xml:space="preserve">Destroyed records. </w:t>
      </w:r>
    </w:p>
    <w:p w14:paraId="1E8CD3BD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Pressure to bypass procedures. </w:t>
      </w:r>
    </w:p>
    <w:p w14:paraId="1BA3CC9C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Retaliation against a reporter. </w:t>
      </w:r>
    </w:p>
    <w:p w14:paraId="75ED3311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Unexplained lifestyle or vendor relationships. </w:t>
      </w:r>
    </w:p>
    <w:p w14:paraId="27CD0E6F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Restricted funds used for unrelated purposes. </w:t>
      </w:r>
    </w:p>
    <w:p w14:paraId="00AF8A86" w14:textId="77777777" w:rsidR="00114A6B" w:rsidRPr="00114A6B" w:rsidRDefault="00114A6B" w:rsidP="00114A6B">
      <w:pPr>
        <w:numPr>
          <w:ilvl w:val="0"/>
          <w:numId w:val="26"/>
        </w:numPr>
      </w:pPr>
      <w:r w:rsidRPr="00114A6B">
        <w:t xml:space="preserve">Vacation costs charged to humanitarian programs. </w:t>
      </w:r>
    </w:p>
    <w:p w14:paraId="6961F41E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document and escalate credible concerns without making premature accusations.</w:t>
      </w:r>
    </w:p>
    <w:p w14:paraId="6DDF2100" w14:textId="77777777" w:rsidR="00114A6B" w:rsidRPr="00114A6B" w:rsidRDefault="00114A6B" w:rsidP="00114A6B">
      <w:r w:rsidRPr="00114A6B">
        <w:pict w14:anchorId="69DB692D">
          <v:rect id="_x0000_i1267" style="width:0;height:1.5pt" o:hralign="center" o:hrstd="t" o:hr="t" fillcolor="#a0a0a0" stroked="f"/>
        </w:pict>
      </w:r>
    </w:p>
    <w:p w14:paraId="2401FD3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22. Reporting Concerns and Whistleblower Protection</w:t>
      </w:r>
    </w:p>
    <w:p w14:paraId="7B5B85A2" w14:textId="77777777" w:rsidR="00114A6B" w:rsidRPr="00114A6B" w:rsidRDefault="00114A6B" w:rsidP="00114A6B">
      <w:proofErr w:type="spellStart"/>
      <w:r w:rsidRPr="00114A6B">
        <w:t>UnityReach</w:t>
      </w:r>
      <w:proofErr w:type="spellEnd"/>
      <w:r w:rsidRPr="00114A6B">
        <w:t xml:space="preserve"> Global should provide confidential channels for reporting:</w:t>
      </w:r>
    </w:p>
    <w:p w14:paraId="01229E94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Theft. </w:t>
      </w:r>
    </w:p>
    <w:p w14:paraId="282A37A8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Fraud. </w:t>
      </w:r>
    </w:p>
    <w:p w14:paraId="76A60218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Bribery. </w:t>
      </w:r>
    </w:p>
    <w:p w14:paraId="59AB44CC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Kickbacks. </w:t>
      </w:r>
    </w:p>
    <w:p w14:paraId="1A7B21E6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Financial coercion. </w:t>
      </w:r>
    </w:p>
    <w:p w14:paraId="00D03B97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Donor-restriction violations. </w:t>
      </w:r>
    </w:p>
    <w:p w14:paraId="4F8ACAD3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Conflicts of interest. </w:t>
      </w:r>
    </w:p>
    <w:p w14:paraId="1A93D89F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Record falsification. </w:t>
      </w:r>
    </w:p>
    <w:p w14:paraId="34EA1425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Procurement manipulation. </w:t>
      </w:r>
    </w:p>
    <w:p w14:paraId="131394C1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Retaliation. </w:t>
      </w:r>
    </w:p>
    <w:p w14:paraId="713E6443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Diversion of aid. </w:t>
      </w:r>
    </w:p>
    <w:p w14:paraId="0199485E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Misuse of beneficiary information. </w:t>
      </w:r>
    </w:p>
    <w:p w14:paraId="7079F285" w14:textId="77777777" w:rsidR="00114A6B" w:rsidRPr="00114A6B" w:rsidRDefault="00114A6B" w:rsidP="00114A6B">
      <w:pPr>
        <w:numPr>
          <w:ilvl w:val="0"/>
          <w:numId w:val="27"/>
        </w:numPr>
      </w:pPr>
      <w:r w:rsidRPr="00114A6B">
        <w:t xml:space="preserve">Unauthorized system access. </w:t>
      </w:r>
    </w:p>
    <w:p w14:paraId="1159D740" w14:textId="77777777" w:rsidR="00114A6B" w:rsidRPr="00114A6B" w:rsidRDefault="00114A6B" w:rsidP="00114A6B">
      <w:r w:rsidRPr="00114A6B">
        <w:t>Reports should be:</w:t>
      </w:r>
    </w:p>
    <w:p w14:paraId="3EA365BA" w14:textId="77777777" w:rsidR="00114A6B" w:rsidRPr="00114A6B" w:rsidRDefault="00114A6B" w:rsidP="00114A6B">
      <w:pPr>
        <w:numPr>
          <w:ilvl w:val="0"/>
          <w:numId w:val="28"/>
        </w:numPr>
      </w:pPr>
      <w:r w:rsidRPr="00114A6B">
        <w:t xml:space="preserve">Logged. </w:t>
      </w:r>
    </w:p>
    <w:p w14:paraId="1D82623F" w14:textId="77777777" w:rsidR="00114A6B" w:rsidRPr="00114A6B" w:rsidRDefault="00114A6B" w:rsidP="00114A6B">
      <w:pPr>
        <w:numPr>
          <w:ilvl w:val="0"/>
          <w:numId w:val="28"/>
        </w:numPr>
      </w:pPr>
      <w:r w:rsidRPr="00114A6B">
        <w:lastRenderedPageBreak/>
        <w:t xml:space="preserve">Assigned a confidential case number. </w:t>
      </w:r>
    </w:p>
    <w:p w14:paraId="2DFFBDEA" w14:textId="77777777" w:rsidR="00114A6B" w:rsidRPr="00114A6B" w:rsidRDefault="00114A6B" w:rsidP="00114A6B">
      <w:pPr>
        <w:numPr>
          <w:ilvl w:val="0"/>
          <w:numId w:val="28"/>
        </w:numPr>
      </w:pPr>
      <w:r w:rsidRPr="00114A6B">
        <w:t xml:space="preserve">Restricted to authorized reviewers. </w:t>
      </w:r>
    </w:p>
    <w:p w14:paraId="4725883C" w14:textId="77777777" w:rsidR="00114A6B" w:rsidRPr="00114A6B" w:rsidRDefault="00114A6B" w:rsidP="00114A6B">
      <w:pPr>
        <w:numPr>
          <w:ilvl w:val="0"/>
          <w:numId w:val="28"/>
        </w:numPr>
      </w:pPr>
      <w:r w:rsidRPr="00114A6B">
        <w:t xml:space="preserve">Assessed for immediate safety or evidence risks. </w:t>
      </w:r>
    </w:p>
    <w:p w14:paraId="05E8318E" w14:textId="77777777" w:rsidR="00114A6B" w:rsidRPr="00114A6B" w:rsidRDefault="00114A6B" w:rsidP="00114A6B">
      <w:pPr>
        <w:numPr>
          <w:ilvl w:val="0"/>
          <w:numId w:val="28"/>
        </w:numPr>
      </w:pPr>
      <w:r w:rsidRPr="00114A6B">
        <w:t xml:space="preserve">Referred to the proper authority. </w:t>
      </w:r>
    </w:p>
    <w:p w14:paraId="37C1BA33" w14:textId="77777777" w:rsidR="00114A6B" w:rsidRPr="00114A6B" w:rsidRDefault="00114A6B" w:rsidP="00114A6B">
      <w:pPr>
        <w:numPr>
          <w:ilvl w:val="0"/>
          <w:numId w:val="28"/>
        </w:numPr>
      </w:pPr>
      <w:r w:rsidRPr="00114A6B">
        <w:t xml:space="preserve">Tracked through resolution. </w:t>
      </w:r>
    </w:p>
    <w:p w14:paraId="1E111769" w14:textId="77777777" w:rsidR="00114A6B" w:rsidRPr="00114A6B" w:rsidRDefault="00114A6B" w:rsidP="00114A6B">
      <w:pPr>
        <w:numPr>
          <w:ilvl w:val="0"/>
          <w:numId w:val="28"/>
        </w:numPr>
      </w:pPr>
      <w:r w:rsidRPr="00114A6B">
        <w:t xml:space="preserve">Preserved according to policy. </w:t>
      </w:r>
    </w:p>
    <w:p w14:paraId="10BBEBAB" w14:textId="77777777" w:rsidR="00114A6B" w:rsidRPr="00114A6B" w:rsidRDefault="00114A6B" w:rsidP="00114A6B">
      <w:r w:rsidRPr="00114A6B">
        <w:t>Retaliation against a good-faith reporter is prohibited.</w:t>
      </w:r>
    </w:p>
    <w:p w14:paraId="144CAE67" w14:textId="77777777" w:rsidR="00114A6B" w:rsidRPr="00114A6B" w:rsidRDefault="00114A6B" w:rsidP="00114A6B">
      <w:r w:rsidRPr="00114A6B">
        <w:pict w14:anchorId="215ED65D">
          <v:rect id="_x0000_i1268" style="width:0;height:1.5pt" o:hralign="center" o:hrstd="t" o:hr="t" fillcolor="#a0a0a0" stroked="f"/>
        </w:pict>
      </w:r>
    </w:p>
    <w:p w14:paraId="5CCB707F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23. Investigative Support</w:t>
      </w:r>
    </w:p>
    <w:p w14:paraId="03A79221" w14:textId="77777777" w:rsidR="00114A6B" w:rsidRPr="00114A6B" w:rsidRDefault="00114A6B" w:rsidP="00114A6B">
      <w:r w:rsidRPr="00114A6B">
        <w:t xml:space="preserve">When assigned to support an investigation, the </w:t>
      </w:r>
      <w:proofErr w:type="gramStart"/>
      <w:r w:rsidRPr="00114A6B">
        <w:t>Coordinator</w:t>
      </w:r>
      <w:proofErr w:type="gramEnd"/>
      <w:r w:rsidRPr="00114A6B">
        <w:t xml:space="preserve"> will:</w:t>
      </w:r>
    </w:p>
    <w:p w14:paraId="4E9DB53C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Confirm authorization and scope. </w:t>
      </w:r>
    </w:p>
    <w:p w14:paraId="133E8FF3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Identify potential conflicts. </w:t>
      </w:r>
    </w:p>
    <w:p w14:paraId="622505E3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Preserve relevant records. </w:t>
      </w:r>
    </w:p>
    <w:p w14:paraId="415FC08A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Restrict access appropriately. </w:t>
      </w:r>
    </w:p>
    <w:p w14:paraId="116A3744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Maintain chain of custody. </w:t>
      </w:r>
    </w:p>
    <w:p w14:paraId="32D6E9F8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Develop an evidence list. </w:t>
      </w:r>
    </w:p>
    <w:p w14:paraId="79DAA6C2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Review transactions objectively. </w:t>
      </w:r>
    </w:p>
    <w:p w14:paraId="543C4E3F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Document interviews or explanations. </w:t>
      </w:r>
    </w:p>
    <w:p w14:paraId="2892A4C6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Separate facts from allegations. </w:t>
      </w:r>
    </w:p>
    <w:p w14:paraId="1CC80A43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Prepare findings. </w:t>
      </w:r>
    </w:p>
    <w:p w14:paraId="413E6702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Recommend corrective action. </w:t>
      </w:r>
    </w:p>
    <w:p w14:paraId="12029A2F" w14:textId="77777777" w:rsidR="00114A6B" w:rsidRPr="00114A6B" w:rsidRDefault="00114A6B" w:rsidP="00114A6B">
      <w:pPr>
        <w:numPr>
          <w:ilvl w:val="0"/>
          <w:numId w:val="29"/>
        </w:numPr>
      </w:pPr>
      <w:r w:rsidRPr="00114A6B">
        <w:t xml:space="preserve">Preserve the complete file. </w:t>
      </w:r>
    </w:p>
    <w:p w14:paraId="08E1CA7B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should not investigate allegations involving themselves, close relatives, or direct personal conflicts.</w:t>
      </w:r>
    </w:p>
    <w:p w14:paraId="59217626" w14:textId="77777777" w:rsidR="00114A6B" w:rsidRPr="00114A6B" w:rsidRDefault="00114A6B" w:rsidP="00114A6B">
      <w:r w:rsidRPr="00114A6B">
        <w:t>Potential criminal, legal, safeguarding, or regulatory matters must be referred to appropriate qualified authorities.</w:t>
      </w:r>
    </w:p>
    <w:p w14:paraId="73BE62BF" w14:textId="77777777" w:rsidR="00114A6B" w:rsidRPr="00114A6B" w:rsidRDefault="00114A6B" w:rsidP="00114A6B">
      <w:r w:rsidRPr="00114A6B">
        <w:pict w14:anchorId="4E5280A8">
          <v:rect id="_x0000_i1269" style="width:0;height:1.5pt" o:hralign="center" o:hrstd="t" o:hr="t" fillcolor="#a0a0a0" stroked="f"/>
        </w:pict>
      </w:r>
    </w:p>
    <w:p w14:paraId="69DF3C82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lastRenderedPageBreak/>
        <w:t>24. Record Preservation and Legal Holds</w:t>
      </w:r>
    </w:p>
    <w:p w14:paraId="342142A2" w14:textId="77777777" w:rsidR="00114A6B" w:rsidRPr="00114A6B" w:rsidRDefault="00114A6B" w:rsidP="00114A6B">
      <w:r w:rsidRPr="00114A6B">
        <w:t xml:space="preserve">When a complaint, audit, investigation, or legal matter is active, the </w:t>
      </w:r>
      <w:proofErr w:type="gramStart"/>
      <w:r w:rsidRPr="00114A6B">
        <w:t>Coordinator</w:t>
      </w:r>
      <w:proofErr w:type="gramEnd"/>
      <w:r w:rsidRPr="00114A6B">
        <w:t xml:space="preserve"> will help ensure that relevant records are not:</w:t>
      </w:r>
    </w:p>
    <w:p w14:paraId="7B0620E8" w14:textId="77777777" w:rsidR="00114A6B" w:rsidRPr="00114A6B" w:rsidRDefault="00114A6B" w:rsidP="00114A6B">
      <w:pPr>
        <w:numPr>
          <w:ilvl w:val="0"/>
          <w:numId w:val="30"/>
        </w:numPr>
      </w:pPr>
      <w:r w:rsidRPr="00114A6B">
        <w:t xml:space="preserve">Deleted. </w:t>
      </w:r>
    </w:p>
    <w:p w14:paraId="35295F3D" w14:textId="77777777" w:rsidR="00114A6B" w:rsidRPr="00114A6B" w:rsidRDefault="00114A6B" w:rsidP="00114A6B">
      <w:pPr>
        <w:numPr>
          <w:ilvl w:val="0"/>
          <w:numId w:val="30"/>
        </w:numPr>
      </w:pPr>
      <w:r w:rsidRPr="00114A6B">
        <w:t xml:space="preserve">Altered. </w:t>
      </w:r>
    </w:p>
    <w:p w14:paraId="0F3783DA" w14:textId="77777777" w:rsidR="00114A6B" w:rsidRPr="00114A6B" w:rsidRDefault="00114A6B" w:rsidP="00114A6B">
      <w:pPr>
        <w:numPr>
          <w:ilvl w:val="0"/>
          <w:numId w:val="30"/>
        </w:numPr>
      </w:pPr>
      <w:r w:rsidRPr="00114A6B">
        <w:t xml:space="preserve">Overwritten. </w:t>
      </w:r>
    </w:p>
    <w:p w14:paraId="5FC9E9C1" w14:textId="77777777" w:rsidR="00114A6B" w:rsidRPr="00114A6B" w:rsidRDefault="00114A6B" w:rsidP="00114A6B">
      <w:pPr>
        <w:numPr>
          <w:ilvl w:val="0"/>
          <w:numId w:val="30"/>
        </w:numPr>
      </w:pPr>
      <w:r w:rsidRPr="00114A6B">
        <w:t xml:space="preserve">Backdated. </w:t>
      </w:r>
    </w:p>
    <w:p w14:paraId="60198DB8" w14:textId="77777777" w:rsidR="00114A6B" w:rsidRPr="00114A6B" w:rsidRDefault="00114A6B" w:rsidP="00114A6B">
      <w:pPr>
        <w:numPr>
          <w:ilvl w:val="0"/>
          <w:numId w:val="30"/>
        </w:numPr>
      </w:pPr>
      <w:r w:rsidRPr="00114A6B">
        <w:t xml:space="preserve">Reclassified without history. </w:t>
      </w:r>
    </w:p>
    <w:p w14:paraId="4F5EA84E" w14:textId="77777777" w:rsidR="00114A6B" w:rsidRPr="00114A6B" w:rsidRDefault="00114A6B" w:rsidP="00114A6B">
      <w:pPr>
        <w:numPr>
          <w:ilvl w:val="0"/>
          <w:numId w:val="30"/>
        </w:numPr>
      </w:pPr>
      <w:r w:rsidRPr="00114A6B">
        <w:t xml:space="preserve">Removed from the system. </w:t>
      </w:r>
    </w:p>
    <w:p w14:paraId="7D6B97B7" w14:textId="77777777" w:rsidR="00114A6B" w:rsidRPr="00114A6B" w:rsidRDefault="00114A6B" w:rsidP="00114A6B">
      <w:pPr>
        <w:numPr>
          <w:ilvl w:val="0"/>
          <w:numId w:val="30"/>
        </w:numPr>
      </w:pPr>
      <w:r w:rsidRPr="00114A6B">
        <w:t xml:space="preserve">Shared with unauthorized people. </w:t>
      </w:r>
    </w:p>
    <w:p w14:paraId="23A85074" w14:textId="77777777" w:rsidR="00114A6B" w:rsidRPr="00114A6B" w:rsidRDefault="00114A6B" w:rsidP="00114A6B">
      <w:r w:rsidRPr="00114A6B">
        <w:t>A preservation notice should identify:</w:t>
      </w:r>
    </w:p>
    <w:p w14:paraId="0B23271E" w14:textId="77777777" w:rsidR="00114A6B" w:rsidRPr="00114A6B" w:rsidRDefault="00114A6B" w:rsidP="00114A6B">
      <w:pPr>
        <w:numPr>
          <w:ilvl w:val="0"/>
          <w:numId w:val="31"/>
        </w:numPr>
      </w:pPr>
      <w:r w:rsidRPr="00114A6B">
        <w:t xml:space="preserve">Subject. </w:t>
      </w:r>
    </w:p>
    <w:p w14:paraId="5EA06D7B" w14:textId="77777777" w:rsidR="00114A6B" w:rsidRPr="00114A6B" w:rsidRDefault="00114A6B" w:rsidP="00114A6B">
      <w:pPr>
        <w:numPr>
          <w:ilvl w:val="0"/>
          <w:numId w:val="31"/>
        </w:numPr>
      </w:pPr>
      <w:r w:rsidRPr="00114A6B">
        <w:t xml:space="preserve">Record categories. </w:t>
      </w:r>
    </w:p>
    <w:p w14:paraId="4B9501BE" w14:textId="77777777" w:rsidR="00114A6B" w:rsidRPr="00114A6B" w:rsidRDefault="00114A6B" w:rsidP="00114A6B">
      <w:pPr>
        <w:numPr>
          <w:ilvl w:val="0"/>
          <w:numId w:val="31"/>
        </w:numPr>
      </w:pPr>
      <w:r w:rsidRPr="00114A6B">
        <w:t xml:space="preserve">Responsible custodians. </w:t>
      </w:r>
    </w:p>
    <w:p w14:paraId="2E70ABBE" w14:textId="77777777" w:rsidR="00114A6B" w:rsidRPr="00114A6B" w:rsidRDefault="00114A6B" w:rsidP="00114A6B">
      <w:pPr>
        <w:numPr>
          <w:ilvl w:val="0"/>
          <w:numId w:val="31"/>
        </w:numPr>
      </w:pPr>
      <w:r w:rsidRPr="00114A6B">
        <w:t xml:space="preserve">Effective date. </w:t>
      </w:r>
    </w:p>
    <w:p w14:paraId="33796A12" w14:textId="77777777" w:rsidR="00114A6B" w:rsidRPr="00114A6B" w:rsidRDefault="00114A6B" w:rsidP="00114A6B">
      <w:pPr>
        <w:numPr>
          <w:ilvl w:val="0"/>
          <w:numId w:val="31"/>
        </w:numPr>
      </w:pPr>
      <w:r w:rsidRPr="00114A6B">
        <w:t xml:space="preserve">Storage locations. </w:t>
      </w:r>
    </w:p>
    <w:p w14:paraId="53E70A68" w14:textId="77777777" w:rsidR="00114A6B" w:rsidRPr="00114A6B" w:rsidRDefault="00114A6B" w:rsidP="00114A6B">
      <w:pPr>
        <w:numPr>
          <w:ilvl w:val="0"/>
          <w:numId w:val="31"/>
        </w:numPr>
      </w:pPr>
      <w:r w:rsidRPr="00114A6B">
        <w:t xml:space="preserve">Access restrictions. </w:t>
      </w:r>
    </w:p>
    <w:p w14:paraId="618717C3" w14:textId="77777777" w:rsidR="00114A6B" w:rsidRPr="00114A6B" w:rsidRDefault="00114A6B" w:rsidP="00114A6B">
      <w:pPr>
        <w:numPr>
          <w:ilvl w:val="0"/>
          <w:numId w:val="31"/>
        </w:numPr>
      </w:pPr>
      <w:r w:rsidRPr="00114A6B">
        <w:t xml:space="preserve">Release authority. </w:t>
      </w:r>
    </w:p>
    <w:p w14:paraId="16A787D5" w14:textId="77777777" w:rsidR="00114A6B" w:rsidRPr="00114A6B" w:rsidRDefault="00114A6B" w:rsidP="00114A6B">
      <w:r w:rsidRPr="00114A6B">
        <w:pict w14:anchorId="4E1E82D3">
          <v:rect id="_x0000_i1270" style="width:0;height:1.5pt" o:hralign="center" o:hrstd="t" o:hr="t" fillcolor="#a0a0a0" stroked="f"/>
        </w:pict>
      </w:r>
    </w:p>
    <w:p w14:paraId="3412B0C0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25. Findings Classification</w:t>
      </w:r>
    </w:p>
    <w:p w14:paraId="4C137C55" w14:textId="77777777" w:rsidR="00114A6B" w:rsidRPr="00114A6B" w:rsidRDefault="00114A6B" w:rsidP="00114A6B">
      <w:r w:rsidRPr="00114A6B">
        <w:t>Findings may be classified as:</w:t>
      </w:r>
    </w:p>
    <w:p w14:paraId="2295A6C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Critical</w:t>
      </w:r>
    </w:p>
    <w:p w14:paraId="622B7788" w14:textId="77777777" w:rsidR="00114A6B" w:rsidRPr="00114A6B" w:rsidRDefault="00114A6B" w:rsidP="00114A6B">
      <w:r w:rsidRPr="00114A6B">
        <w:t>Immediate threat involving major fraud, theft, safety, safeguarding, unlawful activity, severe data exposure, or material financial misstatement.</w:t>
      </w:r>
    </w:p>
    <w:p w14:paraId="38957D70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High</w:t>
      </w:r>
    </w:p>
    <w:p w14:paraId="59FA1424" w14:textId="77777777" w:rsidR="00114A6B" w:rsidRPr="00114A6B" w:rsidRDefault="00114A6B" w:rsidP="00114A6B">
      <w:r w:rsidRPr="00114A6B">
        <w:t>Serious control failure likely to cause significant loss, noncompliance, donor harm, or mission disruption.</w:t>
      </w:r>
    </w:p>
    <w:p w14:paraId="69E39CD7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lastRenderedPageBreak/>
        <w:t>Moderate</w:t>
      </w:r>
    </w:p>
    <w:p w14:paraId="5C04D64B" w14:textId="77777777" w:rsidR="00114A6B" w:rsidRPr="00114A6B" w:rsidRDefault="00114A6B" w:rsidP="00114A6B">
      <w:r w:rsidRPr="00114A6B">
        <w:t>Important weakness requiring correction but not presenting immediate severe harm.</w:t>
      </w:r>
    </w:p>
    <w:p w14:paraId="409DF48E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Low</w:t>
      </w:r>
    </w:p>
    <w:p w14:paraId="06BBC85A" w14:textId="77777777" w:rsidR="00114A6B" w:rsidRPr="00114A6B" w:rsidRDefault="00114A6B" w:rsidP="00114A6B">
      <w:r w:rsidRPr="00114A6B">
        <w:t>Limited issue or improvement opportunity.</w:t>
      </w:r>
    </w:p>
    <w:p w14:paraId="6D01D339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Observation</w:t>
      </w:r>
    </w:p>
    <w:p w14:paraId="7A112A30" w14:textId="77777777" w:rsidR="00114A6B" w:rsidRPr="00114A6B" w:rsidRDefault="00114A6B" w:rsidP="00114A6B">
      <w:r w:rsidRPr="00114A6B">
        <w:t>No confirmed violation, but a process could be strengthened.</w:t>
      </w:r>
    </w:p>
    <w:p w14:paraId="7F8C76A2" w14:textId="77777777" w:rsidR="00114A6B" w:rsidRPr="00114A6B" w:rsidRDefault="00114A6B" w:rsidP="00114A6B">
      <w:r w:rsidRPr="00114A6B">
        <w:t>Each finding should identify:</w:t>
      </w:r>
    </w:p>
    <w:p w14:paraId="4AB02727" w14:textId="77777777" w:rsidR="00114A6B" w:rsidRPr="00114A6B" w:rsidRDefault="00114A6B" w:rsidP="00114A6B">
      <w:pPr>
        <w:numPr>
          <w:ilvl w:val="0"/>
          <w:numId w:val="32"/>
        </w:numPr>
      </w:pPr>
      <w:r w:rsidRPr="00114A6B">
        <w:t xml:space="preserve">Condition. </w:t>
      </w:r>
    </w:p>
    <w:p w14:paraId="62DAD836" w14:textId="77777777" w:rsidR="00114A6B" w:rsidRPr="00114A6B" w:rsidRDefault="00114A6B" w:rsidP="00114A6B">
      <w:pPr>
        <w:numPr>
          <w:ilvl w:val="0"/>
          <w:numId w:val="32"/>
        </w:numPr>
      </w:pPr>
      <w:r w:rsidRPr="00114A6B">
        <w:t xml:space="preserve">Requirement or standard. </w:t>
      </w:r>
    </w:p>
    <w:p w14:paraId="00A56FAE" w14:textId="77777777" w:rsidR="00114A6B" w:rsidRPr="00114A6B" w:rsidRDefault="00114A6B" w:rsidP="00114A6B">
      <w:pPr>
        <w:numPr>
          <w:ilvl w:val="0"/>
          <w:numId w:val="32"/>
        </w:numPr>
      </w:pPr>
      <w:r w:rsidRPr="00114A6B">
        <w:t xml:space="preserve">Cause. </w:t>
      </w:r>
    </w:p>
    <w:p w14:paraId="65BA1471" w14:textId="77777777" w:rsidR="00114A6B" w:rsidRPr="00114A6B" w:rsidRDefault="00114A6B" w:rsidP="00114A6B">
      <w:pPr>
        <w:numPr>
          <w:ilvl w:val="0"/>
          <w:numId w:val="32"/>
        </w:numPr>
      </w:pPr>
      <w:r w:rsidRPr="00114A6B">
        <w:t xml:space="preserve">Risk or effect. </w:t>
      </w:r>
    </w:p>
    <w:p w14:paraId="2EAF0FAA" w14:textId="77777777" w:rsidR="00114A6B" w:rsidRPr="00114A6B" w:rsidRDefault="00114A6B" w:rsidP="00114A6B">
      <w:pPr>
        <w:numPr>
          <w:ilvl w:val="0"/>
          <w:numId w:val="32"/>
        </w:numPr>
      </w:pPr>
      <w:r w:rsidRPr="00114A6B">
        <w:t xml:space="preserve">Supporting evidence. </w:t>
      </w:r>
    </w:p>
    <w:p w14:paraId="0CF8BF2F" w14:textId="77777777" w:rsidR="00114A6B" w:rsidRPr="00114A6B" w:rsidRDefault="00114A6B" w:rsidP="00114A6B">
      <w:pPr>
        <w:numPr>
          <w:ilvl w:val="0"/>
          <w:numId w:val="32"/>
        </w:numPr>
      </w:pPr>
      <w:r w:rsidRPr="00114A6B">
        <w:t xml:space="preserve">Recommended corrective action. </w:t>
      </w:r>
    </w:p>
    <w:p w14:paraId="3DCB1A0F" w14:textId="77777777" w:rsidR="00114A6B" w:rsidRPr="00114A6B" w:rsidRDefault="00114A6B" w:rsidP="00114A6B">
      <w:pPr>
        <w:numPr>
          <w:ilvl w:val="0"/>
          <w:numId w:val="32"/>
        </w:numPr>
      </w:pPr>
      <w:r w:rsidRPr="00114A6B">
        <w:t xml:space="preserve">Responsible owner. </w:t>
      </w:r>
    </w:p>
    <w:p w14:paraId="33B37CD4" w14:textId="77777777" w:rsidR="00114A6B" w:rsidRPr="00114A6B" w:rsidRDefault="00114A6B" w:rsidP="00114A6B">
      <w:pPr>
        <w:numPr>
          <w:ilvl w:val="0"/>
          <w:numId w:val="32"/>
        </w:numPr>
      </w:pPr>
      <w:r w:rsidRPr="00114A6B">
        <w:t xml:space="preserve">Due date. </w:t>
      </w:r>
    </w:p>
    <w:p w14:paraId="07C8A085" w14:textId="77777777" w:rsidR="00114A6B" w:rsidRPr="00114A6B" w:rsidRDefault="00114A6B" w:rsidP="00114A6B">
      <w:r w:rsidRPr="00114A6B">
        <w:pict w14:anchorId="038DB1AC">
          <v:rect id="_x0000_i1271" style="width:0;height:1.5pt" o:hralign="center" o:hrstd="t" o:hr="t" fillcolor="#a0a0a0" stroked="f"/>
        </w:pict>
      </w:r>
    </w:p>
    <w:p w14:paraId="36C2B71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26. Corrective-Action Management</w:t>
      </w:r>
    </w:p>
    <w:p w14:paraId="66F64CE9" w14:textId="77777777" w:rsidR="00114A6B" w:rsidRPr="00114A6B" w:rsidRDefault="00114A6B" w:rsidP="00114A6B">
      <w:r w:rsidRPr="00114A6B">
        <w:t>The corrective-action process is:</w:t>
      </w:r>
    </w:p>
    <w:p w14:paraId="11F16DE6" w14:textId="77777777" w:rsidR="00114A6B" w:rsidRPr="00114A6B" w:rsidRDefault="00114A6B" w:rsidP="00114A6B">
      <w:r w:rsidRPr="00114A6B">
        <w:rPr>
          <w:b/>
          <w:bCs/>
        </w:rPr>
        <w:t>Finding → Management Response → Corrective Plan → Owner Assigned → Due Date → Implementation → Retest → Closure or Escalation</w:t>
      </w:r>
    </w:p>
    <w:p w14:paraId="7611CF91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not close a finding based solely on a promise. Evidence must demonstrate that the action was implemented and works.</w:t>
      </w:r>
    </w:p>
    <w:p w14:paraId="2454E4AA" w14:textId="77777777" w:rsidR="00114A6B" w:rsidRPr="00114A6B" w:rsidRDefault="00114A6B" w:rsidP="00114A6B">
      <w:r w:rsidRPr="00114A6B">
        <w:t>Repeated findings should receive increased scrutiny.</w:t>
      </w:r>
    </w:p>
    <w:p w14:paraId="67D51251" w14:textId="77777777" w:rsidR="00114A6B" w:rsidRPr="00114A6B" w:rsidRDefault="00114A6B" w:rsidP="00114A6B">
      <w:r w:rsidRPr="00114A6B">
        <w:pict w14:anchorId="6DE5BEDE">
          <v:rect id="_x0000_i1272" style="width:0;height:1.5pt" o:hralign="center" o:hrstd="t" o:hr="t" fillcolor="#a0a0a0" stroked="f"/>
        </w:pict>
      </w:r>
    </w:p>
    <w:p w14:paraId="742C8EFB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27. Management Responses and Risk Acceptance</w:t>
      </w:r>
    </w:p>
    <w:p w14:paraId="6C76200D" w14:textId="77777777" w:rsidR="00114A6B" w:rsidRPr="00114A6B" w:rsidRDefault="00114A6B" w:rsidP="00114A6B">
      <w:r w:rsidRPr="00114A6B">
        <w:t>Management may:</w:t>
      </w:r>
    </w:p>
    <w:p w14:paraId="0AB89015" w14:textId="77777777" w:rsidR="00114A6B" w:rsidRPr="00114A6B" w:rsidRDefault="00114A6B" w:rsidP="00114A6B">
      <w:pPr>
        <w:numPr>
          <w:ilvl w:val="0"/>
          <w:numId w:val="33"/>
        </w:numPr>
      </w:pPr>
      <w:r w:rsidRPr="00114A6B">
        <w:t xml:space="preserve">Agree with the finding. </w:t>
      </w:r>
    </w:p>
    <w:p w14:paraId="657C24C2" w14:textId="77777777" w:rsidR="00114A6B" w:rsidRPr="00114A6B" w:rsidRDefault="00114A6B" w:rsidP="00114A6B">
      <w:pPr>
        <w:numPr>
          <w:ilvl w:val="0"/>
          <w:numId w:val="33"/>
        </w:numPr>
      </w:pPr>
      <w:r w:rsidRPr="00114A6B">
        <w:lastRenderedPageBreak/>
        <w:t xml:space="preserve">Partially agree. </w:t>
      </w:r>
    </w:p>
    <w:p w14:paraId="669B09FB" w14:textId="77777777" w:rsidR="00114A6B" w:rsidRPr="00114A6B" w:rsidRDefault="00114A6B" w:rsidP="00114A6B">
      <w:pPr>
        <w:numPr>
          <w:ilvl w:val="0"/>
          <w:numId w:val="33"/>
        </w:numPr>
      </w:pPr>
      <w:r w:rsidRPr="00114A6B">
        <w:t xml:space="preserve">Disagree with supporting explanation. </w:t>
      </w:r>
    </w:p>
    <w:p w14:paraId="64DAC46A" w14:textId="77777777" w:rsidR="00114A6B" w:rsidRPr="00114A6B" w:rsidRDefault="00114A6B" w:rsidP="00114A6B">
      <w:pPr>
        <w:numPr>
          <w:ilvl w:val="0"/>
          <w:numId w:val="33"/>
        </w:numPr>
      </w:pPr>
      <w:r w:rsidRPr="00114A6B">
        <w:t xml:space="preserve">Implement an alternative control. </w:t>
      </w:r>
    </w:p>
    <w:p w14:paraId="37ADF55E" w14:textId="77777777" w:rsidR="00114A6B" w:rsidRPr="00114A6B" w:rsidRDefault="00114A6B" w:rsidP="00114A6B">
      <w:pPr>
        <w:numPr>
          <w:ilvl w:val="0"/>
          <w:numId w:val="33"/>
        </w:numPr>
      </w:pPr>
      <w:r w:rsidRPr="00114A6B">
        <w:t xml:space="preserve">Accept residual risk when authorized. </w:t>
      </w:r>
    </w:p>
    <w:p w14:paraId="27AAEF57" w14:textId="77777777" w:rsidR="00114A6B" w:rsidRPr="00114A6B" w:rsidRDefault="00114A6B" w:rsidP="00114A6B">
      <w:r w:rsidRPr="00114A6B">
        <w:t>Critical legal, safeguarding, fraud, or safety violations cannot be informally accepted merely for convenience.</w:t>
      </w:r>
    </w:p>
    <w:p w14:paraId="63ACAE6D" w14:textId="77777777" w:rsidR="00114A6B" w:rsidRPr="00114A6B" w:rsidRDefault="00114A6B" w:rsidP="00114A6B">
      <w:r w:rsidRPr="00114A6B">
        <w:t>All accepted risks must identify:</w:t>
      </w:r>
    </w:p>
    <w:p w14:paraId="72AC72EC" w14:textId="77777777" w:rsidR="00114A6B" w:rsidRPr="00114A6B" w:rsidRDefault="00114A6B" w:rsidP="00114A6B">
      <w:pPr>
        <w:numPr>
          <w:ilvl w:val="0"/>
          <w:numId w:val="34"/>
        </w:numPr>
      </w:pPr>
      <w:r w:rsidRPr="00114A6B">
        <w:t xml:space="preserve">Decision-maker. </w:t>
      </w:r>
    </w:p>
    <w:p w14:paraId="5CC1B414" w14:textId="77777777" w:rsidR="00114A6B" w:rsidRPr="00114A6B" w:rsidRDefault="00114A6B" w:rsidP="00114A6B">
      <w:pPr>
        <w:numPr>
          <w:ilvl w:val="0"/>
          <w:numId w:val="34"/>
        </w:numPr>
      </w:pPr>
      <w:r w:rsidRPr="00114A6B">
        <w:t xml:space="preserve">Reason. </w:t>
      </w:r>
    </w:p>
    <w:p w14:paraId="0E265649" w14:textId="77777777" w:rsidR="00114A6B" w:rsidRPr="00114A6B" w:rsidRDefault="00114A6B" w:rsidP="00114A6B">
      <w:pPr>
        <w:numPr>
          <w:ilvl w:val="0"/>
          <w:numId w:val="34"/>
        </w:numPr>
      </w:pPr>
      <w:r w:rsidRPr="00114A6B">
        <w:t xml:space="preserve">Duration. </w:t>
      </w:r>
    </w:p>
    <w:p w14:paraId="6FC8DB06" w14:textId="77777777" w:rsidR="00114A6B" w:rsidRPr="00114A6B" w:rsidRDefault="00114A6B" w:rsidP="00114A6B">
      <w:pPr>
        <w:numPr>
          <w:ilvl w:val="0"/>
          <w:numId w:val="34"/>
        </w:numPr>
      </w:pPr>
      <w:r w:rsidRPr="00114A6B">
        <w:t xml:space="preserve">Compensating controls. </w:t>
      </w:r>
    </w:p>
    <w:p w14:paraId="07877157" w14:textId="77777777" w:rsidR="00114A6B" w:rsidRPr="00114A6B" w:rsidRDefault="00114A6B" w:rsidP="00114A6B">
      <w:pPr>
        <w:numPr>
          <w:ilvl w:val="0"/>
          <w:numId w:val="34"/>
        </w:numPr>
      </w:pPr>
      <w:r w:rsidRPr="00114A6B">
        <w:t xml:space="preserve">Review date. </w:t>
      </w:r>
    </w:p>
    <w:p w14:paraId="7213C954" w14:textId="77777777" w:rsidR="00114A6B" w:rsidRPr="00114A6B" w:rsidRDefault="00114A6B" w:rsidP="00114A6B">
      <w:pPr>
        <w:numPr>
          <w:ilvl w:val="0"/>
          <w:numId w:val="34"/>
        </w:numPr>
      </w:pPr>
      <w:r w:rsidRPr="00114A6B">
        <w:t xml:space="preserve">Remaining exposure. </w:t>
      </w:r>
    </w:p>
    <w:p w14:paraId="7C1F9A97" w14:textId="77777777" w:rsidR="00114A6B" w:rsidRPr="00114A6B" w:rsidRDefault="00114A6B" w:rsidP="00114A6B">
      <w:r w:rsidRPr="00114A6B">
        <w:pict w14:anchorId="21D82B02">
          <v:rect id="_x0000_i1273" style="width:0;height:1.5pt" o:hralign="center" o:hrstd="t" o:hr="t" fillcolor="#a0a0a0" stroked="f"/>
        </w:pict>
      </w:r>
    </w:p>
    <w:p w14:paraId="637A957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28. External Audit and Regulatory Support</w:t>
      </w:r>
    </w:p>
    <w:p w14:paraId="70C4740E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help:</w:t>
      </w:r>
    </w:p>
    <w:p w14:paraId="3BA53306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Prepare requested schedules. </w:t>
      </w:r>
    </w:p>
    <w:p w14:paraId="4BA3436C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Organize supporting documents. </w:t>
      </w:r>
    </w:p>
    <w:p w14:paraId="515E62B2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Reconcile accounts. </w:t>
      </w:r>
    </w:p>
    <w:p w14:paraId="2CFD260D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Respond to information requests. </w:t>
      </w:r>
    </w:p>
    <w:p w14:paraId="06A97CF8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Coordinate interviews. </w:t>
      </w:r>
    </w:p>
    <w:p w14:paraId="2F2BEB12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Track provided materials. </w:t>
      </w:r>
    </w:p>
    <w:p w14:paraId="42E5D520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Record findings. </w:t>
      </w:r>
    </w:p>
    <w:p w14:paraId="062E0053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Draft corrective-action responses. </w:t>
      </w:r>
    </w:p>
    <w:p w14:paraId="2DCF1F82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Monitor follow-up. </w:t>
      </w:r>
    </w:p>
    <w:p w14:paraId="7DF89045" w14:textId="77777777" w:rsidR="00114A6B" w:rsidRPr="00114A6B" w:rsidRDefault="00114A6B" w:rsidP="00114A6B">
      <w:pPr>
        <w:numPr>
          <w:ilvl w:val="0"/>
          <w:numId w:val="35"/>
        </w:numPr>
      </w:pPr>
      <w:r w:rsidRPr="00114A6B">
        <w:t xml:space="preserve">Preserve final reports. </w:t>
      </w:r>
    </w:p>
    <w:p w14:paraId="43C3A34C" w14:textId="77777777" w:rsidR="00114A6B" w:rsidRPr="00114A6B" w:rsidRDefault="00114A6B" w:rsidP="00114A6B">
      <w:r w:rsidRPr="00114A6B">
        <w:lastRenderedPageBreak/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be truthful with auditors and may not hide, alter, destroy, or fabricate records.</w:t>
      </w:r>
    </w:p>
    <w:p w14:paraId="435C7ABE" w14:textId="77777777" w:rsidR="00114A6B" w:rsidRPr="00114A6B" w:rsidRDefault="00114A6B" w:rsidP="00114A6B">
      <w:r w:rsidRPr="00114A6B">
        <w:pict w14:anchorId="7CF6B5FA">
          <v:rect id="_x0000_i1274" style="width:0;height:1.5pt" o:hralign="center" o:hrstd="t" o:hr="t" fillcolor="#a0a0a0" stroked="f"/>
        </w:pict>
      </w:r>
    </w:p>
    <w:p w14:paraId="4DDDA696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29. Compliance Training</w:t>
      </w:r>
    </w:p>
    <w:p w14:paraId="4B4CA0FB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will support training on:</w:t>
      </w:r>
    </w:p>
    <w:p w14:paraId="55C8AAE1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Financial ethics. </w:t>
      </w:r>
    </w:p>
    <w:p w14:paraId="0E505095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Fraud warning signs. </w:t>
      </w:r>
    </w:p>
    <w:p w14:paraId="3A302B9C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Conflicts of interest. </w:t>
      </w:r>
    </w:p>
    <w:p w14:paraId="6505E473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Restricted funds. </w:t>
      </w:r>
    </w:p>
    <w:p w14:paraId="2E19F562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Procurement. </w:t>
      </w:r>
    </w:p>
    <w:p w14:paraId="34E76FC4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Documentation. </w:t>
      </w:r>
    </w:p>
    <w:p w14:paraId="2DB790C4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Cash handling. </w:t>
      </w:r>
    </w:p>
    <w:p w14:paraId="76396B84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Field advances. </w:t>
      </w:r>
    </w:p>
    <w:p w14:paraId="13DEAFA0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Donor privacy. </w:t>
      </w:r>
    </w:p>
    <w:p w14:paraId="61044C96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System access. </w:t>
      </w:r>
    </w:p>
    <w:p w14:paraId="7CFB10EC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Whistleblower reporting. </w:t>
      </w:r>
    </w:p>
    <w:p w14:paraId="46C5264B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Record preservation. </w:t>
      </w:r>
    </w:p>
    <w:p w14:paraId="145AEF21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Anti-retaliation. </w:t>
      </w:r>
    </w:p>
    <w:p w14:paraId="7F947D55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Emergency finance. </w:t>
      </w:r>
    </w:p>
    <w:p w14:paraId="7E99167E" w14:textId="77777777" w:rsidR="00114A6B" w:rsidRPr="00114A6B" w:rsidRDefault="00114A6B" w:rsidP="00114A6B">
      <w:pPr>
        <w:numPr>
          <w:ilvl w:val="0"/>
          <w:numId w:val="36"/>
        </w:numPr>
      </w:pPr>
      <w:r w:rsidRPr="00114A6B">
        <w:t xml:space="preserve">Mission-versus-vacation expense separation. </w:t>
      </w:r>
    </w:p>
    <w:p w14:paraId="5200E046" w14:textId="77777777" w:rsidR="00114A6B" w:rsidRPr="00114A6B" w:rsidRDefault="00114A6B" w:rsidP="00114A6B">
      <w:r w:rsidRPr="00114A6B">
        <w:t>Training completion should be recorded in the existing training and readiness system when applicable.</w:t>
      </w:r>
    </w:p>
    <w:p w14:paraId="06A8CB0E" w14:textId="77777777" w:rsidR="00114A6B" w:rsidRPr="00114A6B" w:rsidRDefault="00114A6B" w:rsidP="00114A6B">
      <w:r w:rsidRPr="00114A6B">
        <w:pict w14:anchorId="1FB03840">
          <v:rect id="_x0000_i1275" style="width:0;height:1.5pt" o:hralign="center" o:hrstd="t" o:hr="t" fillcolor="#a0a0a0" stroked="f"/>
        </w:pict>
      </w:r>
    </w:p>
    <w:p w14:paraId="14828199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30. Authority</w:t>
      </w:r>
    </w:p>
    <w:p w14:paraId="6DB2962F" w14:textId="77777777" w:rsidR="00114A6B" w:rsidRPr="00114A6B" w:rsidRDefault="00114A6B" w:rsidP="00114A6B">
      <w:r w:rsidRPr="00114A6B">
        <w:t>The Compliance and Audit Coordinator may:</w:t>
      </w:r>
    </w:p>
    <w:p w14:paraId="77386D7A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Request relevant records. </w:t>
      </w:r>
    </w:p>
    <w:p w14:paraId="4ACCCA72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Conduct authorized reviews. </w:t>
      </w:r>
    </w:p>
    <w:p w14:paraId="2D7F4B43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lastRenderedPageBreak/>
        <w:t xml:space="preserve">Perform transaction testing. </w:t>
      </w:r>
    </w:p>
    <w:p w14:paraId="077706A3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Conduct cash or inventory counts. </w:t>
      </w:r>
    </w:p>
    <w:p w14:paraId="7C463EA7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Require responses to findings. </w:t>
      </w:r>
    </w:p>
    <w:p w14:paraId="2DDE89A6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Recommend payment or account holds. </w:t>
      </w:r>
    </w:p>
    <w:p w14:paraId="4D537E3E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Recommend temporary access suspension. </w:t>
      </w:r>
    </w:p>
    <w:p w14:paraId="171F01AB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Escalate significant concerns directly to executive leadership or the Board. </w:t>
      </w:r>
    </w:p>
    <w:p w14:paraId="1B8FBB3D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Require preservation of records. </w:t>
      </w:r>
    </w:p>
    <w:p w14:paraId="740EDCE3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Recommend independent professional review. </w:t>
      </w:r>
    </w:p>
    <w:p w14:paraId="793CE679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Retest corrective actions. </w:t>
      </w:r>
    </w:p>
    <w:p w14:paraId="3062B375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Refuse to close unsupported corrective actions. </w:t>
      </w:r>
    </w:p>
    <w:p w14:paraId="558B60F3" w14:textId="77777777" w:rsidR="00114A6B" w:rsidRPr="00114A6B" w:rsidRDefault="00114A6B" w:rsidP="00114A6B">
      <w:pPr>
        <w:numPr>
          <w:ilvl w:val="0"/>
          <w:numId w:val="37"/>
        </w:numPr>
      </w:pPr>
      <w:r w:rsidRPr="00114A6B">
        <w:t xml:space="preserve">Report interference with audit work. </w:t>
      </w:r>
    </w:p>
    <w:p w14:paraId="5F133520" w14:textId="77777777" w:rsidR="00114A6B" w:rsidRPr="00114A6B" w:rsidRDefault="00114A6B" w:rsidP="00114A6B">
      <w:r w:rsidRPr="00114A6B">
        <w:pict w14:anchorId="466AAF9D">
          <v:rect id="_x0000_i1276" style="width:0;height:1.5pt" o:hralign="center" o:hrstd="t" o:hr="t" fillcolor="#a0a0a0" stroked="f"/>
        </w:pict>
      </w:r>
    </w:p>
    <w:p w14:paraId="7EE9E736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31. Limitations</w:t>
      </w:r>
    </w:p>
    <w:p w14:paraId="6E57F39B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may not:</w:t>
      </w:r>
    </w:p>
    <w:p w14:paraId="3F297E37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Approve their own transactions. </w:t>
      </w:r>
    </w:p>
    <w:p w14:paraId="35DBD607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Rewrite policy through an audit finding. </w:t>
      </w:r>
    </w:p>
    <w:p w14:paraId="4DAEA069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Declare someone guilty without sufficient evidence and due process. </w:t>
      </w:r>
    </w:p>
    <w:p w14:paraId="3F4CBC21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Publicly disclose confidential allegations. </w:t>
      </w:r>
    </w:p>
    <w:p w14:paraId="7DDA0B9C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Retaliate against a reporter or subject. </w:t>
      </w:r>
    </w:p>
    <w:p w14:paraId="30FC66C5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Destroy original records. </w:t>
      </w:r>
    </w:p>
    <w:p w14:paraId="5DFF5A39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Change financial entries without authorized accounting procedures. </w:t>
      </w:r>
    </w:p>
    <w:p w14:paraId="28352190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Directly release funds unless separately authorized. </w:t>
      </w:r>
    </w:p>
    <w:p w14:paraId="19555786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Provide legal or tax opinions beyond their qualifications. </w:t>
      </w:r>
    </w:p>
    <w:p w14:paraId="7A0B6AB8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Guarantee that every instance of fraud will be detected. </w:t>
      </w:r>
    </w:p>
    <w:p w14:paraId="230A1A25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Conduct unsafe field reviews during an active security threat. </w:t>
      </w:r>
    </w:p>
    <w:p w14:paraId="5599B650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Share medical, safeguarding, or beneficiary information unnecessarily. </w:t>
      </w:r>
    </w:p>
    <w:p w14:paraId="04F3EFBC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lastRenderedPageBreak/>
        <w:t xml:space="preserve">Close a critical finding without evidence and proper authority. </w:t>
      </w:r>
    </w:p>
    <w:p w14:paraId="1D40BC84" w14:textId="77777777" w:rsidR="00114A6B" w:rsidRPr="00114A6B" w:rsidRDefault="00114A6B" w:rsidP="00114A6B">
      <w:pPr>
        <w:numPr>
          <w:ilvl w:val="0"/>
          <w:numId w:val="38"/>
        </w:numPr>
      </w:pPr>
      <w:r w:rsidRPr="00114A6B">
        <w:t xml:space="preserve">Interfere with clinical or humanitarian decisions outside the compliance scope. </w:t>
      </w:r>
    </w:p>
    <w:p w14:paraId="578CD6CA" w14:textId="77777777" w:rsidR="00114A6B" w:rsidRPr="00114A6B" w:rsidRDefault="00114A6B" w:rsidP="00114A6B">
      <w:r w:rsidRPr="00114A6B">
        <w:pict w14:anchorId="05DFF501">
          <v:rect id="_x0000_i1277" style="width:0;height:1.5pt" o:hralign="center" o:hrstd="t" o:hr="t" fillcolor="#a0a0a0" stroked="f"/>
        </w:pict>
      </w:r>
    </w:p>
    <w:p w14:paraId="5118DE1F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32. Timeline of Responsibilities</w:t>
      </w:r>
    </w:p>
    <w:p w14:paraId="420E23D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August–September 2026: Compliance Foundation</w:t>
      </w:r>
    </w:p>
    <w:p w14:paraId="33814A51" w14:textId="77777777" w:rsidR="00114A6B" w:rsidRPr="00114A6B" w:rsidRDefault="00114A6B" w:rsidP="00114A6B">
      <w:pPr>
        <w:numPr>
          <w:ilvl w:val="0"/>
          <w:numId w:val="39"/>
        </w:numPr>
      </w:pPr>
      <w:r w:rsidRPr="00114A6B">
        <w:t xml:space="preserve">Review organizational policies. </w:t>
      </w:r>
    </w:p>
    <w:p w14:paraId="020CD827" w14:textId="77777777" w:rsidR="00114A6B" w:rsidRPr="00114A6B" w:rsidRDefault="00114A6B" w:rsidP="00114A6B">
      <w:pPr>
        <w:numPr>
          <w:ilvl w:val="0"/>
          <w:numId w:val="39"/>
        </w:numPr>
      </w:pPr>
      <w:r w:rsidRPr="00114A6B">
        <w:t xml:space="preserve">Develop the compliance register. </w:t>
      </w:r>
    </w:p>
    <w:p w14:paraId="41CCF1A9" w14:textId="77777777" w:rsidR="00114A6B" w:rsidRPr="00114A6B" w:rsidRDefault="00114A6B" w:rsidP="00114A6B">
      <w:pPr>
        <w:numPr>
          <w:ilvl w:val="0"/>
          <w:numId w:val="39"/>
        </w:numPr>
      </w:pPr>
      <w:r w:rsidRPr="00114A6B">
        <w:t xml:space="preserve">Conduct an initial financial-risk assessment. </w:t>
      </w:r>
    </w:p>
    <w:p w14:paraId="6E5FC1A7" w14:textId="77777777" w:rsidR="00114A6B" w:rsidRPr="00114A6B" w:rsidRDefault="00114A6B" w:rsidP="00114A6B">
      <w:pPr>
        <w:numPr>
          <w:ilvl w:val="0"/>
          <w:numId w:val="39"/>
        </w:numPr>
      </w:pPr>
      <w:r w:rsidRPr="00114A6B">
        <w:t xml:space="preserve">Map approval and segregation-of-duty requirements. </w:t>
      </w:r>
    </w:p>
    <w:p w14:paraId="6A950BAB" w14:textId="77777777" w:rsidR="00114A6B" w:rsidRPr="00114A6B" w:rsidRDefault="00114A6B" w:rsidP="00114A6B">
      <w:pPr>
        <w:numPr>
          <w:ilvl w:val="0"/>
          <w:numId w:val="39"/>
        </w:numPr>
      </w:pPr>
      <w:r w:rsidRPr="00114A6B">
        <w:t xml:space="preserve">Create an audit and monitoring plan. </w:t>
      </w:r>
    </w:p>
    <w:p w14:paraId="72ED7D74" w14:textId="77777777" w:rsidR="00114A6B" w:rsidRPr="00114A6B" w:rsidRDefault="00114A6B" w:rsidP="00114A6B">
      <w:pPr>
        <w:numPr>
          <w:ilvl w:val="0"/>
          <w:numId w:val="39"/>
        </w:numPr>
      </w:pPr>
      <w:r w:rsidRPr="00114A6B">
        <w:t xml:space="preserve">Establish findings classifications. </w:t>
      </w:r>
    </w:p>
    <w:p w14:paraId="1BF2BF48" w14:textId="77777777" w:rsidR="00114A6B" w:rsidRPr="00114A6B" w:rsidRDefault="00114A6B" w:rsidP="00114A6B">
      <w:pPr>
        <w:numPr>
          <w:ilvl w:val="0"/>
          <w:numId w:val="39"/>
        </w:numPr>
      </w:pPr>
      <w:r w:rsidRPr="00114A6B">
        <w:t xml:space="preserve">Develop corrective-action procedures. </w:t>
      </w:r>
    </w:p>
    <w:p w14:paraId="4AA0F59D" w14:textId="77777777" w:rsidR="00114A6B" w:rsidRPr="00114A6B" w:rsidRDefault="00114A6B" w:rsidP="00114A6B">
      <w:pPr>
        <w:numPr>
          <w:ilvl w:val="0"/>
          <w:numId w:val="39"/>
        </w:numPr>
      </w:pPr>
      <w:r w:rsidRPr="00114A6B">
        <w:t xml:space="preserve">Establish confidential reporting and anti-retaliation controls. </w:t>
      </w:r>
    </w:p>
    <w:p w14:paraId="1BFB5451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October–December 2026: System and Campaign Review</w:t>
      </w:r>
    </w:p>
    <w:p w14:paraId="13DE5775" w14:textId="77777777" w:rsidR="00114A6B" w:rsidRPr="00114A6B" w:rsidRDefault="00114A6B" w:rsidP="00114A6B">
      <w:pPr>
        <w:numPr>
          <w:ilvl w:val="0"/>
          <w:numId w:val="40"/>
        </w:numPr>
      </w:pPr>
      <w:r w:rsidRPr="00114A6B">
        <w:t xml:space="preserve">Review registration and campaign financial controls. </w:t>
      </w:r>
    </w:p>
    <w:p w14:paraId="53CDE78A" w14:textId="77777777" w:rsidR="00114A6B" w:rsidRPr="00114A6B" w:rsidRDefault="00114A6B" w:rsidP="00114A6B">
      <w:pPr>
        <w:numPr>
          <w:ilvl w:val="0"/>
          <w:numId w:val="40"/>
        </w:numPr>
      </w:pPr>
      <w:r w:rsidRPr="00114A6B">
        <w:t xml:space="preserve">Test contribution classifications. </w:t>
      </w:r>
    </w:p>
    <w:p w14:paraId="1D387047" w14:textId="77777777" w:rsidR="00114A6B" w:rsidRPr="00114A6B" w:rsidRDefault="00114A6B" w:rsidP="00114A6B">
      <w:pPr>
        <w:numPr>
          <w:ilvl w:val="0"/>
          <w:numId w:val="40"/>
        </w:numPr>
      </w:pPr>
      <w:r w:rsidRPr="00114A6B">
        <w:t xml:space="preserve">Review user access and privacy controls. </w:t>
      </w:r>
    </w:p>
    <w:p w14:paraId="193810CA" w14:textId="77777777" w:rsidR="00114A6B" w:rsidRPr="00114A6B" w:rsidRDefault="00114A6B" w:rsidP="00114A6B">
      <w:pPr>
        <w:numPr>
          <w:ilvl w:val="0"/>
          <w:numId w:val="40"/>
        </w:numPr>
      </w:pPr>
      <w:r w:rsidRPr="00114A6B">
        <w:t xml:space="preserve">Verify test-data exclusions. </w:t>
      </w:r>
    </w:p>
    <w:p w14:paraId="16E8C351" w14:textId="77777777" w:rsidR="00114A6B" w:rsidRPr="00114A6B" w:rsidRDefault="00114A6B" w:rsidP="00114A6B">
      <w:pPr>
        <w:numPr>
          <w:ilvl w:val="0"/>
          <w:numId w:val="40"/>
        </w:numPr>
      </w:pPr>
      <w:r w:rsidRPr="00114A6B">
        <w:t xml:space="preserve">Review Each One, Reach One payment </w:t>
      </w:r>
      <w:proofErr w:type="gramStart"/>
      <w:r w:rsidRPr="00114A6B">
        <w:t>milestones</w:t>
      </w:r>
      <w:proofErr w:type="gramEnd"/>
      <w:r w:rsidRPr="00114A6B">
        <w:t xml:space="preserve">. </w:t>
      </w:r>
    </w:p>
    <w:p w14:paraId="7A99BB29" w14:textId="77777777" w:rsidR="00114A6B" w:rsidRPr="00114A6B" w:rsidRDefault="00114A6B" w:rsidP="00114A6B">
      <w:pPr>
        <w:numPr>
          <w:ilvl w:val="0"/>
          <w:numId w:val="40"/>
        </w:numPr>
      </w:pPr>
      <w:r w:rsidRPr="00114A6B">
        <w:t xml:space="preserve">Test adjustment and audit logs. </w:t>
      </w:r>
    </w:p>
    <w:p w14:paraId="76AE11B2" w14:textId="77777777" w:rsidR="00114A6B" w:rsidRPr="00114A6B" w:rsidRDefault="00114A6B" w:rsidP="00114A6B">
      <w:pPr>
        <w:numPr>
          <w:ilvl w:val="0"/>
          <w:numId w:val="40"/>
        </w:numPr>
      </w:pPr>
      <w:r w:rsidRPr="00114A6B">
        <w:t xml:space="preserve">Review initial donation and sponsorship workflows. </w:t>
      </w:r>
    </w:p>
    <w:p w14:paraId="0EE9D8F8" w14:textId="77777777" w:rsidR="00114A6B" w:rsidRPr="00114A6B" w:rsidRDefault="00114A6B" w:rsidP="00114A6B">
      <w:pPr>
        <w:numPr>
          <w:ilvl w:val="0"/>
          <w:numId w:val="40"/>
        </w:numPr>
      </w:pPr>
      <w:r w:rsidRPr="00114A6B">
        <w:t xml:space="preserve">Document control gaps. </w:t>
      </w:r>
    </w:p>
    <w:p w14:paraId="3C356CF3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January–June 2027: Early Monitoring</w:t>
      </w:r>
    </w:p>
    <w:p w14:paraId="68A16B5C" w14:textId="77777777" w:rsidR="00114A6B" w:rsidRPr="00114A6B" w:rsidRDefault="00114A6B" w:rsidP="00114A6B">
      <w:pPr>
        <w:numPr>
          <w:ilvl w:val="0"/>
          <w:numId w:val="41"/>
        </w:numPr>
      </w:pPr>
      <w:r w:rsidRPr="00114A6B">
        <w:t xml:space="preserve">Conduct periodic transaction reviews. </w:t>
      </w:r>
    </w:p>
    <w:p w14:paraId="13A09466" w14:textId="77777777" w:rsidR="00114A6B" w:rsidRPr="00114A6B" w:rsidRDefault="00114A6B" w:rsidP="00114A6B">
      <w:pPr>
        <w:numPr>
          <w:ilvl w:val="0"/>
          <w:numId w:val="41"/>
        </w:numPr>
      </w:pPr>
      <w:r w:rsidRPr="00114A6B">
        <w:t xml:space="preserve">Review vendor setup. </w:t>
      </w:r>
    </w:p>
    <w:p w14:paraId="1269B6B8" w14:textId="77777777" w:rsidR="00114A6B" w:rsidRPr="00114A6B" w:rsidRDefault="00114A6B" w:rsidP="00114A6B">
      <w:pPr>
        <w:numPr>
          <w:ilvl w:val="0"/>
          <w:numId w:val="41"/>
        </w:numPr>
      </w:pPr>
      <w:r w:rsidRPr="00114A6B">
        <w:t xml:space="preserve">Test donation deposits and acknowledgments. </w:t>
      </w:r>
    </w:p>
    <w:p w14:paraId="7C936404" w14:textId="77777777" w:rsidR="00114A6B" w:rsidRPr="00114A6B" w:rsidRDefault="00114A6B" w:rsidP="00114A6B">
      <w:pPr>
        <w:numPr>
          <w:ilvl w:val="0"/>
          <w:numId w:val="41"/>
        </w:numPr>
      </w:pPr>
      <w:r w:rsidRPr="00114A6B">
        <w:lastRenderedPageBreak/>
        <w:t xml:space="preserve">Review grant applications and awards. </w:t>
      </w:r>
    </w:p>
    <w:p w14:paraId="3D70EFFB" w14:textId="77777777" w:rsidR="00114A6B" w:rsidRPr="00114A6B" w:rsidRDefault="00114A6B" w:rsidP="00114A6B">
      <w:pPr>
        <w:numPr>
          <w:ilvl w:val="0"/>
          <w:numId w:val="41"/>
        </w:numPr>
      </w:pPr>
      <w:r w:rsidRPr="00114A6B">
        <w:t xml:space="preserve">Verify family-account calculations. </w:t>
      </w:r>
    </w:p>
    <w:p w14:paraId="30B333D8" w14:textId="77777777" w:rsidR="00114A6B" w:rsidRPr="00114A6B" w:rsidRDefault="00114A6B" w:rsidP="00114A6B">
      <w:pPr>
        <w:numPr>
          <w:ilvl w:val="0"/>
          <w:numId w:val="41"/>
        </w:numPr>
      </w:pPr>
      <w:r w:rsidRPr="00114A6B">
        <w:t xml:space="preserve">Monitor conflicts of interest. </w:t>
      </w:r>
    </w:p>
    <w:p w14:paraId="65D8C021" w14:textId="77777777" w:rsidR="00114A6B" w:rsidRPr="00114A6B" w:rsidRDefault="00114A6B" w:rsidP="00114A6B">
      <w:pPr>
        <w:numPr>
          <w:ilvl w:val="0"/>
          <w:numId w:val="41"/>
        </w:numPr>
      </w:pPr>
      <w:r w:rsidRPr="00114A6B">
        <w:t xml:space="preserve">Track corrective actions. </w:t>
      </w:r>
    </w:p>
    <w:p w14:paraId="474FA9F3" w14:textId="77777777" w:rsidR="00114A6B" w:rsidRPr="00114A6B" w:rsidRDefault="00114A6B" w:rsidP="00114A6B">
      <w:pPr>
        <w:numPr>
          <w:ilvl w:val="0"/>
          <w:numId w:val="41"/>
        </w:numPr>
      </w:pPr>
      <w:r w:rsidRPr="00114A6B">
        <w:t xml:space="preserve">Provide compliance training. </w:t>
      </w:r>
    </w:p>
    <w:p w14:paraId="5637A1B3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July–December 2027: Deposit Readiness</w:t>
      </w:r>
    </w:p>
    <w:p w14:paraId="2F432260" w14:textId="77777777" w:rsidR="00114A6B" w:rsidRPr="00114A6B" w:rsidRDefault="00114A6B" w:rsidP="00114A6B">
      <w:pPr>
        <w:numPr>
          <w:ilvl w:val="0"/>
          <w:numId w:val="42"/>
        </w:numPr>
      </w:pPr>
      <w:r w:rsidRPr="00114A6B">
        <w:t xml:space="preserve">Review payment-security controls. </w:t>
      </w:r>
    </w:p>
    <w:p w14:paraId="3D8A8841" w14:textId="77777777" w:rsidR="00114A6B" w:rsidRPr="00114A6B" w:rsidRDefault="00114A6B" w:rsidP="00114A6B">
      <w:pPr>
        <w:numPr>
          <w:ilvl w:val="0"/>
          <w:numId w:val="42"/>
        </w:numPr>
      </w:pPr>
      <w:r w:rsidRPr="00114A6B">
        <w:t xml:space="preserve">Test the December deposit workflow. </w:t>
      </w:r>
    </w:p>
    <w:p w14:paraId="0699F51E" w14:textId="77777777" w:rsidR="00114A6B" w:rsidRPr="00114A6B" w:rsidRDefault="00114A6B" w:rsidP="00114A6B">
      <w:pPr>
        <w:numPr>
          <w:ilvl w:val="0"/>
          <w:numId w:val="42"/>
        </w:numPr>
      </w:pPr>
      <w:r w:rsidRPr="00114A6B">
        <w:t xml:space="preserve">Verify receipts and reconciliations. </w:t>
      </w:r>
    </w:p>
    <w:p w14:paraId="5B5D28A8" w14:textId="77777777" w:rsidR="00114A6B" w:rsidRPr="00114A6B" w:rsidRDefault="00114A6B" w:rsidP="00114A6B">
      <w:pPr>
        <w:numPr>
          <w:ilvl w:val="0"/>
          <w:numId w:val="42"/>
        </w:numPr>
      </w:pPr>
      <w:r w:rsidRPr="00114A6B">
        <w:t xml:space="preserve">Review refunds, reversals, and chargebacks. </w:t>
      </w:r>
    </w:p>
    <w:p w14:paraId="1FEDAE0B" w14:textId="77777777" w:rsidR="00114A6B" w:rsidRPr="00114A6B" w:rsidRDefault="00114A6B" w:rsidP="00114A6B">
      <w:pPr>
        <w:numPr>
          <w:ilvl w:val="0"/>
          <w:numId w:val="42"/>
        </w:numPr>
      </w:pPr>
      <w:r w:rsidRPr="00114A6B">
        <w:t xml:space="preserve">Confirm financial information remains private. </w:t>
      </w:r>
    </w:p>
    <w:p w14:paraId="7C3A9CE1" w14:textId="77777777" w:rsidR="00114A6B" w:rsidRPr="00114A6B" w:rsidRDefault="00114A6B" w:rsidP="00114A6B">
      <w:pPr>
        <w:numPr>
          <w:ilvl w:val="0"/>
          <w:numId w:val="42"/>
        </w:numPr>
      </w:pPr>
      <w:r w:rsidRPr="00114A6B">
        <w:t xml:space="preserve">Test restricted-fund records. </w:t>
      </w:r>
    </w:p>
    <w:p w14:paraId="6FA16F7A" w14:textId="77777777" w:rsidR="00114A6B" w:rsidRPr="00114A6B" w:rsidRDefault="00114A6B" w:rsidP="00114A6B">
      <w:pPr>
        <w:numPr>
          <w:ilvl w:val="0"/>
          <w:numId w:val="42"/>
        </w:numPr>
      </w:pPr>
      <w:r w:rsidRPr="00114A6B">
        <w:t xml:space="preserve">Review unusual transactions. </w:t>
      </w:r>
    </w:p>
    <w:p w14:paraId="1F3E9262" w14:textId="77777777" w:rsidR="00114A6B" w:rsidRPr="00114A6B" w:rsidRDefault="00114A6B" w:rsidP="00114A6B">
      <w:pPr>
        <w:numPr>
          <w:ilvl w:val="0"/>
          <w:numId w:val="42"/>
        </w:numPr>
      </w:pPr>
      <w:r w:rsidRPr="00114A6B">
        <w:t xml:space="preserve">Report unresolved high-risk issues. </w:t>
      </w:r>
    </w:p>
    <w:p w14:paraId="3E82853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January–June 2028: Payment and Procurement Monitoring</w:t>
      </w:r>
    </w:p>
    <w:p w14:paraId="303D004C" w14:textId="77777777" w:rsidR="00114A6B" w:rsidRPr="00114A6B" w:rsidRDefault="00114A6B" w:rsidP="00114A6B">
      <w:pPr>
        <w:numPr>
          <w:ilvl w:val="0"/>
          <w:numId w:val="43"/>
        </w:numPr>
      </w:pPr>
      <w:r w:rsidRPr="00114A6B">
        <w:t xml:space="preserve">Test February, April, and June volunteer payments. </w:t>
      </w:r>
    </w:p>
    <w:p w14:paraId="2F41265F" w14:textId="77777777" w:rsidR="00114A6B" w:rsidRPr="00114A6B" w:rsidRDefault="00114A6B" w:rsidP="00114A6B">
      <w:pPr>
        <w:numPr>
          <w:ilvl w:val="0"/>
          <w:numId w:val="43"/>
        </w:numPr>
      </w:pPr>
      <w:r w:rsidRPr="00114A6B">
        <w:t xml:space="preserve">Review major procurement. </w:t>
      </w:r>
    </w:p>
    <w:p w14:paraId="7169DE47" w14:textId="77777777" w:rsidR="00114A6B" w:rsidRPr="00114A6B" w:rsidRDefault="00114A6B" w:rsidP="00114A6B">
      <w:pPr>
        <w:numPr>
          <w:ilvl w:val="0"/>
          <w:numId w:val="43"/>
        </w:numPr>
      </w:pPr>
      <w:r w:rsidRPr="00114A6B">
        <w:t xml:space="preserve">Audit sponsorship and grant allocations. </w:t>
      </w:r>
    </w:p>
    <w:p w14:paraId="05814CD9" w14:textId="77777777" w:rsidR="00114A6B" w:rsidRPr="00114A6B" w:rsidRDefault="00114A6B" w:rsidP="00114A6B">
      <w:pPr>
        <w:numPr>
          <w:ilvl w:val="0"/>
          <w:numId w:val="43"/>
        </w:numPr>
      </w:pPr>
      <w:r w:rsidRPr="00114A6B">
        <w:t xml:space="preserve">Monitor accounts payable. </w:t>
      </w:r>
    </w:p>
    <w:p w14:paraId="4C6DC878" w14:textId="77777777" w:rsidR="00114A6B" w:rsidRPr="00114A6B" w:rsidRDefault="00114A6B" w:rsidP="00114A6B">
      <w:pPr>
        <w:numPr>
          <w:ilvl w:val="0"/>
          <w:numId w:val="43"/>
        </w:numPr>
      </w:pPr>
      <w:r w:rsidRPr="00114A6B">
        <w:t xml:space="preserve">Review payment plans and financial holds. </w:t>
      </w:r>
    </w:p>
    <w:p w14:paraId="2AB080CE" w14:textId="77777777" w:rsidR="00114A6B" w:rsidRPr="00114A6B" w:rsidRDefault="00114A6B" w:rsidP="00114A6B">
      <w:pPr>
        <w:numPr>
          <w:ilvl w:val="0"/>
          <w:numId w:val="43"/>
        </w:numPr>
      </w:pPr>
      <w:r w:rsidRPr="00114A6B">
        <w:t xml:space="preserve">Test readiness synchronization. </w:t>
      </w:r>
    </w:p>
    <w:p w14:paraId="504A372D" w14:textId="77777777" w:rsidR="00114A6B" w:rsidRPr="00114A6B" w:rsidRDefault="00114A6B" w:rsidP="00114A6B">
      <w:pPr>
        <w:numPr>
          <w:ilvl w:val="0"/>
          <w:numId w:val="43"/>
        </w:numPr>
      </w:pPr>
      <w:r w:rsidRPr="00114A6B">
        <w:t xml:space="preserve">Review in-kind donation records. </w:t>
      </w:r>
    </w:p>
    <w:p w14:paraId="4A33991B" w14:textId="77777777" w:rsidR="00114A6B" w:rsidRPr="00114A6B" w:rsidRDefault="00114A6B" w:rsidP="00114A6B">
      <w:pPr>
        <w:numPr>
          <w:ilvl w:val="0"/>
          <w:numId w:val="43"/>
        </w:numPr>
      </w:pPr>
      <w:r w:rsidRPr="00114A6B">
        <w:t xml:space="preserve">Conduct corrective-action retests. </w:t>
      </w:r>
    </w:p>
    <w:p w14:paraId="38857FE5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July–September 2028: Deployment Risk Review</w:t>
      </w:r>
    </w:p>
    <w:p w14:paraId="74883AEC" w14:textId="77777777" w:rsidR="00114A6B" w:rsidRPr="00114A6B" w:rsidRDefault="00114A6B" w:rsidP="00114A6B">
      <w:pPr>
        <w:numPr>
          <w:ilvl w:val="0"/>
          <w:numId w:val="44"/>
        </w:numPr>
      </w:pPr>
      <w:r w:rsidRPr="00114A6B">
        <w:t xml:space="preserve">Audit major vendors and contracts. </w:t>
      </w:r>
    </w:p>
    <w:p w14:paraId="29495B8F" w14:textId="77777777" w:rsidR="00114A6B" w:rsidRPr="00114A6B" w:rsidRDefault="00114A6B" w:rsidP="00114A6B">
      <w:pPr>
        <w:numPr>
          <w:ilvl w:val="0"/>
          <w:numId w:val="44"/>
        </w:numPr>
      </w:pPr>
      <w:r w:rsidRPr="00114A6B">
        <w:t xml:space="preserve">Review medical and humanitarian inventory controls. </w:t>
      </w:r>
    </w:p>
    <w:p w14:paraId="7E4A3F1C" w14:textId="77777777" w:rsidR="00114A6B" w:rsidRPr="00114A6B" w:rsidRDefault="00114A6B" w:rsidP="00114A6B">
      <w:pPr>
        <w:numPr>
          <w:ilvl w:val="0"/>
          <w:numId w:val="44"/>
        </w:numPr>
      </w:pPr>
      <w:r w:rsidRPr="00114A6B">
        <w:lastRenderedPageBreak/>
        <w:t xml:space="preserve">Test field-finance procedures. </w:t>
      </w:r>
    </w:p>
    <w:p w14:paraId="0163FDED" w14:textId="77777777" w:rsidR="00114A6B" w:rsidRPr="00114A6B" w:rsidRDefault="00114A6B" w:rsidP="00114A6B">
      <w:pPr>
        <w:numPr>
          <w:ilvl w:val="0"/>
          <w:numId w:val="44"/>
        </w:numPr>
      </w:pPr>
      <w:r w:rsidRPr="00114A6B">
        <w:t xml:space="preserve">Review currency and mobile-money controls. </w:t>
      </w:r>
    </w:p>
    <w:p w14:paraId="74111E2C" w14:textId="77777777" w:rsidR="00114A6B" w:rsidRPr="00114A6B" w:rsidRDefault="00114A6B" w:rsidP="00114A6B">
      <w:pPr>
        <w:numPr>
          <w:ilvl w:val="0"/>
          <w:numId w:val="44"/>
        </w:numPr>
      </w:pPr>
      <w:r w:rsidRPr="00114A6B">
        <w:t xml:space="preserve">Assess cash-security arrangements. </w:t>
      </w:r>
    </w:p>
    <w:p w14:paraId="4FBF7D37" w14:textId="77777777" w:rsidR="00114A6B" w:rsidRPr="00114A6B" w:rsidRDefault="00114A6B" w:rsidP="00114A6B">
      <w:pPr>
        <w:numPr>
          <w:ilvl w:val="0"/>
          <w:numId w:val="44"/>
        </w:numPr>
      </w:pPr>
      <w:r w:rsidRPr="00114A6B">
        <w:t xml:space="preserve">Review partner financial capacity. </w:t>
      </w:r>
    </w:p>
    <w:p w14:paraId="00337655" w14:textId="77777777" w:rsidR="00114A6B" w:rsidRPr="00114A6B" w:rsidRDefault="00114A6B" w:rsidP="00114A6B">
      <w:pPr>
        <w:numPr>
          <w:ilvl w:val="0"/>
          <w:numId w:val="44"/>
        </w:numPr>
      </w:pPr>
      <w:r w:rsidRPr="00114A6B">
        <w:t xml:space="preserve">Conduct system access recertification. </w:t>
      </w:r>
    </w:p>
    <w:p w14:paraId="514F5C11" w14:textId="77777777" w:rsidR="00114A6B" w:rsidRPr="00114A6B" w:rsidRDefault="00114A6B" w:rsidP="00114A6B">
      <w:pPr>
        <w:numPr>
          <w:ilvl w:val="0"/>
          <w:numId w:val="44"/>
        </w:numPr>
      </w:pPr>
      <w:r w:rsidRPr="00114A6B">
        <w:t xml:space="preserve">Confirm readiness for field audits. </w:t>
      </w:r>
    </w:p>
    <w:p w14:paraId="6C8BD310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October–November 2028: Pre-Deployment Audit</w:t>
      </w:r>
    </w:p>
    <w:p w14:paraId="4B2D01B3" w14:textId="77777777" w:rsidR="00114A6B" w:rsidRPr="00114A6B" w:rsidRDefault="00114A6B" w:rsidP="00114A6B">
      <w:pPr>
        <w:numPr>
          <w:ilvl w:val="0"/>
          <w:numId w:val="45"/>
        </w:numPr>
      </w:pPr>
      <w:r w:rsidRPr="00114A6B">
        <w:t xml:space="preserve">Review final volunteer-payment clearance. </w:t>
      </w:r>
    </w:p>
    <w:p w14:paraId="18A717A8" w14:textId="77777777" w:rsidR="00114A6B" w:rsidRPr="00114A6B" w:rsidRDefault="00114A6B" w:rsidP="00114A6B">
      <w:pPr>
        <w:numPr>
          <w:ilvl w:val="0"/>
          <w:numId w:val="45"/>
        </w:numPr>
      </w:pPr>
      <w:r w:rsidRPr="00114A6B">
        <w:t xml:space="preserve">Test deployment-roster financial status. </w:t>
      </w:r>
    </w:p>
    <w:p w14:paraId="5D434386" w14:textId="77777777" w:rsidR="00114A6B" w:rsidRPr="00114A6B" w:rsidRDefault="00114A6B" w:rsidP="00114A6B">
      <w:pPr>
        <w:numPr>
          <w:ilvl w:val="0"/>
          <w:numId w:val="45"/>
        </w:numPr>
      </w:pPr>
      <w:r w:rsidRPr="00114A6B">
        <w:t xml:space="preserve">Review field advances. </w:t>
      </w:r>
    </w:p>
    <w:p w14:paraId="78824E0F" w14:textId="77777777" w:rsidR="00114A6B" w:rsidRPr="00114A6B" w:rsidRDefault="00114A6B" w:rsidP="00114A6B">
      <w:pPr>
        <w:numPr>
          <w:ilvl w:val="0"/>
          <w:numId w:val="45"/>
        </w:numPr>
      </w:pPr>
      <w:r w:rsidRPr="00114A6B">
        <w:t xml:space="preserve">Verify restricted-fund availability. </w:t>
      </w:r>
    </w:p>
    <w:p w14:paraId="39F9823F" w14:textId="77777777" w:rsidR="00114A6B" w:rsidRPr="00114A6B" w:rsidRDefault="00114A6B" w:rsidP="00114A6B">
      <w:pPr>
        <w:numPr>
          <w:ilvl w:val="0"/>
          <w:numId w:val="45"/>
        </w:numPr>
      </w:pPr>
      <w:r w:rsidRPr="00114A6B">
        <w:t xml:space="preserve">Review emergency-spending procedures. </w:t>
      </w:r>
    </w:p>
    <w:p w14:paraId="34067AD6" w14:textId="77777777" w:rsidR="00114A6B" w:rsidRPr="00114A6B" w:rsidRDefault="00114A6B" w:rsidP="00114A6B">
      <w:pPr>
        <w:numPr>
          <w:ilvl w:val="0"/>
          <w:numId w:val="45"/>
        </w:numPr>
      </w:pPr>
      <w:r w:rsidRPr="00114A6B">
        <w:t xml:space="preserve">Confirm finance access and backup controls. </w:t>
      </w:r>
    </w:p>
    <w:p w14:paraId="77A3364F" w14:textId="77777777" w:rsidR="00114A6B" w:rsidRPr="00114A6B" w:rsidRDefault="00114A6B" w:rsidP="00114A6B">
      <w:pPr>
        <w:numPr>
          <w:ilvl w:val="0"/>
          <w:numId w:val="45"/>
        </w:numPr>
      </w:pPr>
      <w:r w:rsidRPr="00114A6B">
        <w:t xml:space="preserve">Complete pre-deployment compliance report. </w:t>
      </w:r>
    </w:p>
    <w:p w14:paraId="4B677B58" w14:textId="77777777" w:rsidR="00114A6B" w:rsidRPr="00114A6B" w:rsidRDefault="00114A6B" w:rsidP="00114A6B">
      <w:pPr>
        <w:numPr>
          <w:ilvl w:val="0"/>
          <w:numId w:val="45"/>
        </w:numPr>
      </w:pPr>
      <w:r w:rsidRPr="00114A6B">
        <w:t xml:space="preserve">Escalate unresolved critical findings. </w:t>
      </w:r>
    </w:p>
    <w:p w14:paraId="5BF3C88B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December 1–13, 2028: Final Control Verification</w:t>
      </w:r>
    </w:p>
    <w:p w14:paraId="326153B7" w14:textId="77777777" w:rsidR="00114A6B" w:rsidRPr="00114A6B" w:rsidRDefault="00114A6B" w:rsidP="00114A6B">
      <w:pPr>
        <w:numPr>
          <w:ilvl w:val="0"/>
          <w:numId w:val="46"/>
        </w:numPr>
      </w:pPr>
      <w:r w:rsidRPr="00114A6B">
        <w:t xml:space="preserve">Verify cash and advance opening balances. </w:t>
      </w:r>
    </w:p>
    <w:p w14:paraId="5AD55770" w14:textId="77777777" w:rsidR="00114A6B" w:rsidRPr="00114A6B" w:rsidRDefault="00114A6B" w:rsidP="00114A6B">
      <w:pPr>
        <w:numPr>
          <w:ilvl w:val="0"/>
          <w:numId w:val="46"/>
        </w:numPr>
      </w:pPr>
      <w:r w:rsidRPr="00114A6B">
        <w:t xml:space="preserve">Review field authorization lists. </w:t>
      </w:r>
    </w:p>
    <w:p w14:paraId="45885A39" w14:textId="77777777" w:rsidR="00114A6B" w:rsidRPr="00114A6B" w:rsidRDefault="00114A6B" w:rsidP="00114A6B">
      <w:pPr>
        <w:numPr>
          <w:ilvl w:val="0"/>
          <w:numId w:val="46"/>
        </w:numPr>
      </w:pPr>
      <w:r w:rsidRPr="00114A6B">
        <w:t xml:space="preserve">Confirm segregation of duties. </w:t>
      </w:r>
    </w:p>
    <w:p w14:paraId="1AFA2430" w14:textId="77777777" w:rsidR="00114A6B" w:rsidRPr="00114A6B" w:rsidRDefault="00114A6B" w:rsidP="00114A6B">
      <w:pPr>
        <w:numPr>
          <w:ilvl w:val="0"/>
          <w:numId w:val="46"/>
        </w:numPr>
      </w:pPr>
      <w:r w:rsidRPr="00114A6B">
        <w:t xml:space="preserve">Confirm secure record transmission. </w:t>
      </w:r>
    </w:p>
    <w:p w14:paraId="094AF2FF" w14:textId="77777777" w:rsidR="00114A6B" w:rsidRPr="00114A6B" w:rsidRDefault="00114A6B" w:rsidP="00114A6B">
      <w:pPr>
        <w:numPr>
          <w:ilvl w:val="0"/>
          <w:numId w:val="46"/>
        </w:numPr>
      </w:pPr>
      <w:r w:rsidRPr="00114A6B">
        <w:t xml:space="preserve">Review outstanding findings. </w:t>
      </w:r>
    </w:p>
    <w:p w14:paraId="1B58E4E6" w14:textId="77777777" w:rsidR="00114A6B" w:rsidRPr="00114A6B" w:rsidRDefault="00114A6B" w:rsidP="00114A6B">
      <w:pPr>
        <w:numPr>
          <w:ilvl w:val="0"/>
          <w:numId w:val="46"/>
        </w:numPr>
      </w:pPr>
      <w:r w:rsidRPr="00114A6B">
        <w:t xml:space="preserve">Verify emergency contact and escalation procedures. </w:t>
      </w:r>
    </w:p>
    <w:p w14:paraId="3C52113D" w14:textId="77777777" w:rsidR="00114A6B" w:rsidRPr="00114A6B" w:rsidRDefault="00114A6B" w:rsidP="00114A6B">
      <w:pPr>
        <w:numPr>
          <w:ilvl w:val="0"/>
          <w:numId w:val="46"/>
        </w:numPr>
      </w:pPr>
      <w:r w:rsidRPr="00114A6B">
        <w:t xml:space="preserve">Preserve the pre-departure control baseline. </w:t>
      </w:r>
    </w:p>
    <w:p w14:paraId="336C2827" w14:textId="77777777" w:rsidR="00114A6B" w:rsidRPr="00114A6B" w:rsidRDefault="00114A6B" w:rsidP="00114A6B">
      <w:pPr>
        <w:numPr>
          <w:ilvl w:val="0"/>
          <w:numId w:val="46"/>
        </w:numPr>
      </w:pPr>
      <w:r w:rsidRPr="00114A6B">
        <w:t xml:space="preserve">Brief mission leadership on major risks. </w:t>
      </w:r>
    </w:p>
    <w:p w14:paraId="574D3596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December 14, 2028: Departure and Arrival</w:t>
      </w:r>
    </w:p>
    <w:p w14:paraId="480D9807" w14:textId="77777777" w:rsidR="00114A6B" w:rsidRPr="00114A6B" w:rsidRDefault="00114A6B" w:rsidP="00114A6B">
      <w:pPr>
        <w:numPr>
          <w:ilvl w:val="0"/>
          <w:numId w:val="47"/>
        </w:numPr>
      </w:pPr>
      <w:r w:rsidRPr="00114A6B">
        <w:t xml:space="preserve">Verify opening cash and financial custody records. </w:t>
      </w:r>
    </w:p>
    <w:p w14:paraId="4C8E2AE5" w14:textId="77777777" w:rsidR="00114A6B" w:rsidRPr="00114A6B" w:rsidRDefault="00114A6B" w:rsidP="00114A6B">
      <w:pPr>
        <w:numPr>
          <w:ilvl w:val="0"/>
          <w:numId w:val="47"/>
        </w:numPr>
      </w:pPr>
      <w:r w:rsidRPr="00114A6B">
        <w:lastRenderedPageBreak/>
        <w:t xml:space="preserve">Confirm access to field-finance systems. </w:t>
      </w:r>
    </w:p>
    <w:p w14:paraId="051071AE" w14:textId="77777777" w:rsidR="00114A6B" w:rsidRPr="00114A6B" w:rsidRDefault="00114A6B" w:rsidP="00114A6B">
      <w:pPr>
        <w:numPr>
          <w:ilvl w:val="0"/>
          <w:numId w:val="47"/>
        </w:numPr>
      </w:pPr>
      <w:r w:rsidRPr="00114A6B">
        <w:t xml:space="preserve">Review travel transactions. </w:t>
      </w:r>
    </w:p>
    <w:p w14:paraId="62E5D58F" w14:textId="77777777" w:rsidR="00114A6B" w:rsidRPr="00114A6B" w:rsidRDefault="00114A6B" w:rsidP="00114A6B">
      <w:pPr>
        <w:numPr>
          <w:ilvl w:val="0"/>
          <w:numId w:val="47"/>
        </w:numPr>
      </w:pPr>
      <w:r w:rsidRPr="00114A6B">
        <w:t xml:space="preserve">Verify arrival cash count. </w:t>
      </w:r>
    </w:p>
    <w:p w14:paraId="263EB561" w14:textId="77777777" w:rsidR="00114A6B" w:rsidRPr="00114A6B" w:rsidRDefault="00114A6B" w:rsidP="00114A6B">
      <w:pPr>
        <w:numPr>
          <w:ilvl w:val="0"/>
          <w:numId w:val="47"/>
        </w:numPr>
      </w:pPr>
      <w:r w:rsidRPr="00114A6B">
        <w:t xml:space="preserve">Record control exceptions. </w:t>
      </w:r>
    </w:p>
    <w:p w14:paraId="4EC10954" w14:textId="77777777" w:rsidR="00114A6B" w:rsidRPr="00114A6B" w:rsidRDefault="00114A6B" w:rsidP="00114A6B">
      <w:pPr>
        <w:numPr>
          <w:ilvl w:val="0"/>
          <w:numId w:val="47"/>
        </w:numPr>
      </w:pPr>
      <w:r w:rsidRPr="00114A6B">
        <w:t xml:space="preserve">Confirm that safety requirements govern cash movement. </w:t>
      </w:r>
    </w:p>
    <w:p w14:paraId="5E8FB31B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December 15–23, 2028: Active Mission and Crusade</w:t>
      </w:r>
    </w:p>
    <w:p w14:paraId="49D6F99C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Perform risk-based transaction reviews. </w:t>
      </w:r>
    </w:p>
    <w:p w14:paraId="5732B79A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Conduct authorized cash counts. </w:t>
      </w:r>
    </w:p>
    <w:p w14:paraId="4FBA784B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Review advances and mobile-money activity. </w:t>
      </w:r>
    </w:p>
    <w:p w14:paraId="3FA5BDEC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Test vendor and receiving records. </w:t>
      </w:r>
    </w:p>
    <w:p w14:paraId="5473D70E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Observe inventory and distribution controls. </w:t>
      </w:r>
    </w:p>
    <w:p w14:paraId="7B0E297F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Monitor restricted funds. </w:t>
      </w:r>
    </w:p>
    <w:p w14:paraId="695ADF2D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Review emergency expenses. </w:t>
      </w:r>
    </w:p>
    <w:p w14:paraId="5E30ACDE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Report critical issues immediately. </w:t>
      </w:r>
    </w:p>
    <w:p w14:paraId="0C64B398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Track corrective actions. </w:t>
      </w:r>
    </w:p>
    <w:p w14:paraId="0E4A73C3" w14:textId="77777777" w:rsidR="00114A6B" w:rsidRPr="00114A6B" w:rsidRDefault="00114A6B" w:rsidP="00114A6B">
      <w:pPr>
        <w:numPr>
          <w:ilvl w:val="0"/>
          <w:numId w:val="48"/>
        </w:numPr>
      </w:pPr>
      <w:r w:rsidRPr="00114A6B">
        <w:t xml:space="preserve">Avoid disrupting urgent medical or humanitarian services unnecessarily. </w:t>
      </w:r>
    </w:p>
    <w:p w14:paraId="5947B36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December 24, 2028–January 2, 2029: Fellowship and Closeout Review</w:t>
      </w:r>
    </w:p>
    <w:p w14:paraId="2EB9DBF8" w14:textId="77777777" w:rsidR="00114A6B" w:rsidRPr="00114A6B" w:rsidRDefault="00114A6B" w:rsidP="00114A6B">
      <w:pPr>
        <w:numPr>
          <w:ilvl w:val="0"/>
          <w:numId w:val="49"/>
        </w:numPr>
      </w:pPr>
      <w:r w:rsidRPr="00114A6B">
        <w:t xml:space="preserve">Verify separation of mission and personal vacation expenses. </w:t>
      </w:r>
    </w:p>
    <w:p w14:paraId="2B388E5D" w14:textId="77777777" w:rsidR="00114A6B" w:rsidRPr="00114A6B" w:rsidRDefault="00114A6B" w:rsidP="00114A6B">
      <w:pPr>
        <w:numPr>
          <w:ilvl w:val="0"/>
          <w:numId w:val="49"/>
        </w:numPr>
      </w:pPr>
      <w:r w:rsidRPr="00114A6B">
        <w:t xml:space="preserve">Review outstanding advances. </w:t>
      </w:r>
    </w:p>
    <w:p w14:paraId="33BA5463" w14:textId="77777777" w:rsidR="00114A6B" w:rsidRPr="00114A6B" w:rsidRDefault="00114A6B" w:rsidP="00114A6B">
      <w:pPr>
        <w:numPr>
          <w:ilvl w:val="0"/>
          <w:numId w:val="49"/>
        </w:numPr>
      </w:pPr>
      <w:r w:rsidRPr="00114A6B">
        <w:t xml:space="preserve">Conduct inventory and asset checks. </w:t>
      </w:r>
    </w:p>
    <w:p w14:paraId="0E442233" w14:textId="77777777" w:rsidR="00114A6B" w:rsidRPr="00114A6B" w:rsidRDefault="00114A6B" w:rsidP="00114A6B">
      <w:pPr>
        <w:numPr>
          <w:ilvl w:val="0"/>
          <w:numId w:val="49"/>
        </w:numPr>
      </w:pPr>
      <w:r w:rsidRPr="00114A6B">
        <w:t xml:space="preserve">Test field reconciliations. </w:t>
      </w:r>
    </w:p>
    <w:p w14:paraId="66E0B5E6" w14:textId="77777777" w:rsidR="00114A6B" w:rsidRPr="00114A6B" w:rsidRDefault="00114A6B" w:rsidP="00114A6B">
      <w:pPr>
        <w:numPr>
          <w:ilvl w:val="0"/>
          <w:numId w:val="49"/>
        </w:numPr>
      </w:pPr>
      <w:r w:rsidRPr="00114A6B">
        <w:t xml:space="preserve">Review missing receipts and exceptions. </w:t>
      </w:r>
    </w:p>
    <w:p w14:paraId="55AF1B4F" w14:textId="77777777" w:rsidR="00114A6B" w:rsidRPr="00114A6B" w:rsidRDefault="00114A6B" w:rsidP="00114A6B">
      <w:pPr>
        <w:numPr>
          <w:ilvl w:val="0"/>
          <w:numId w:val="49"/>
        </w:numPr>
      </w:pPr>
      <w:r w:rsidRPr="00114A6B">
        <w:t xml:space="preserve">Confirm remaining restricted balances. </w:t>
      </w:r>
    </w:p>
    <w:p w14:paraId="39B78EF9" w14:textId="77777777" w:rsidR="00114A6B" w:rsidRPr="00114A6B" w:rsidRDefault="00114A6B" w:rsidP="00114A6B">
      <w:pPr>
        <w:numPr>
          <w:ilvl w:val="0"/>
          <w:numId w:val="49"/>
        </w:numPr>
      </w:pPr>
      <w:r w:rsidRPr="00114A6B">
        <w:t xml:space="preserve">Prepare preliminary findings. </w:t>
      </w:r>
    </w:p>
    <w:p w14:paraId="51F4C82A" w14:textId="77777777" w:rsidR="00114A6B" w:rsidRPr="00114A6B" w:rsidRDefault="00114A6B" w:rsidP="00114A6B">
      <w:pPr>
        <w:numPr>
          <w:ilvl w:val="0"/>
          <w:numId w:val="49"/>
        </w:numPr>
      </w:pPr>
      <w:r w:rsidRPr="00114A6B">
        <w:t xml:space="preserve">Preserve records needed for post-mission review. </w:t>
      </w:r>
    </w:p>
    <w:p w14:paraId="36AFC7B4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January 3, 2029: Final Day and Return</w:t>
      </w:r>
    </w:p>
    <w:p w14:paraId="108D1312" w14:textId="77777777" w:rsidR="00114A6B" w:rsidRPr="00114A6B" w:rsidRDefault="00114A6B" w:rsidP="00114A6B">
      <w:pPr>
        <w:numPr>
          <w:ilvl w:val="0"/>
          <w:numId w:val="50"/>
        </w:numPr>
      </w:pPr>
      <w:r w:rsidRPr="00114A6B">
        <w:lastRenderedPageBreak/>
        <w:t xml:space="preserve">Observe or review the final cash count. </w:t>
      </w:r>
    </w:p>
    <w:p w14:paraId="0F214261" w14:textId="77777777" w:rsidR="00114A6B" w:rsidRPr="00114A6B" w:rsidRDefault="00114A6B" w:rsidP="00114A6B">
      <w:pPr>
        <w:numPr>
          <w:ilvl w:val="0"/>
          <w:numId w:val="50"/>
        </w:numPr>
      </w:pPr>
      <w:r w:rsidRPr="00114A6B">
        <w:t xml:space="preserve">Verify transfer of financial custody. </w:t>
      </w:r>
    </w:p>
    <w:p w14:paraId="09FC367E" w14:textId="77777777" w:rsidR="00114A6B" w:rsidRPr="00114A6B" w:rsidRDefault="00114A6B" w:rsidP="00114A6B">
      <w:pPr>
        <w:numPr>
          <w:ilvl w:val="0"/>
          <w:numId w:val="50"/>
        </w:numPr>
      </w:pPr>
      <w:r w:rsidRPr="00114A6B">
        <w:t xml:space="preserve">Confirm outstanding advances and obligations. </w:t>
      </w:r>
    </w:p>
    <w:p w14:paraId="2BC33C8B" w14:textId="77777777" w:rsidR="00114A6B" w:rsidRPr="00114A6B" w:rsidRDefault="00114A6B" w:rsidP="00114A6B">
      <w:pPr>
        <w:numPr>
          <w:ilvl w:val="0"/>
          <w:numId w:val="50"/>
        </w:numPr>
      </w:pPr>
      <w:r w:rsidRPr="00114A6B">
        <w:t xml:space="preserve">Secure audit evidence. </w:t>
      </w:r>
    </w:p>
    <w:p w14:paraId="7BF65FE2" w14:textId="77777777" w:rsidR="00114A6B" w:rsidRPr="00114A6B" w:rsidRDefault="00114A6B" w:rsidP="00114A6B">
      <w:pPr>
        <w:numPr>
          <w:ilvl w:val="0"/>
          <w:numId w:val="50"/>
        </w:numPr>
      </w:pPr>
      <w:r w:rsidRPr="00114A6B">
        <w:t xml:space="preserve">Document unresolved findings. </w:t>
      </w:r>
    </w:p>
    <w:p w14:paraId="35C95491" w14:textId="77777777" w:rsidR="00114A6B" w:rsidRPr="00114A6B" w:rsidRDefault="00114A6B" w:rsidP="00114A6B">
      <w:pPr>
        <w:numPr>
          <w:ilvl w:val="0"/>
          <w:numId w:val="50"/>
        </w:numPr>
      </w:pPr>
      <w:r w:rsidRPr="00114A6B">
        <w:t xml:space="preserve">Issue urgent control instructions for return travel. </w:t>
      </w:r>
    </w:p>
    <w:p w14:paraId="07BE1512" w14:textId="77777777" w:rsidR="00114A6B" w:rsidRPr="00114A6B" w:rsidRDefault="00114A6B" w:rsidP="00114A6B">
      <w:pPr>
        <w:numPr>
          <w:ilvl w:val="0"/>
          <w:numId w:val="50"/>
        </w:numPr>
      </w:pPr>
      <w:r w:rsidRPr="00114A6B">
        <w:t xml:space="preserve">Submit a preliminary compliance and audit report. </w:t>
      </w:r>
    </w:p>
    <w:p w14:paraId="223B1793" w14:textId="77777777" w:rsidR="00114A6B" w:rsidRPr="00114A6B" w:rsidRDefault="00114A6B" w:rsidP="00114A6B">
      <w:pPr>
        <w:numPr>
          <w:ilvl w:val="0"/>
          <w:numId w:val="50"/>
        </w:numPr>
      </w:pPr>
      <w:r w:rsidRPr="00114A6B">
        <w:t xml:space="preserve">Establish the post-mission audit and corrective-action schedule. </w:t>
      </w:r>
    </w:p>
    <w:p w14:paraId="5004398B" w14:textId="77777777" w:rsidR="00114A6B" w:rsidRPr="00114A6B" w:rsidRDefault="00114A6B" w:rsidP="00114A6B">
      <w:r w:rsidRPr="00114A6B">
        <w:pict w14:anchorId="7BC6C81B">
          <v:rect id="_x0000_i1278" style="width:0;height:1.5pt" o:hralign="center" o:hrstd="t" o:hr="t" fillcolor="#a0a0a0" stroked="f"/>
        </w:pict>
      </w:r>
    </w:p>
    <w:p w14:paraId="4D206CDA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33. Emergency and Crisis Responsibilities</w:t>
      </w:r>
    </w:p>
    <w:p w14:paraId="6FFCBB7D" w14:textId="77777777" w:rsidR="00114A6B" w:rsidRPr="00114A6B" w:rsidRDefault="00114A6B" w:rsidP="00114A6B">
      <w:r w:rsidRPr="00114A6B">
        <w:t xml:space="preserve">During an emergency, the </w:t>
      </w:r>
      <w:proofErr w:type="gramStart"/>
      <w:r w:rsidRPr="00114A6B">
        <w:t>Coordinator</w:t>
      </w:r>
      <w:proofErr w:type="gramEnd"/>
      <w:r w:rsidRPr="00114A6B">
        <w:t xml:space="preserve"> will:</w:t>
      </w:r>
    </w:p>
    <w:p w14:paraId="4DB19183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Protect life and safety before conducting routine testing. </w:t>
      </w:r>
    </w:p>
    <w:p w14:paraId="30282608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Preserve emergency financial records. </w:t>
      </w:r>
    </w:p>
    <w:p w14:paraId="0F47D9C6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Review accelerated approvals afterward. </w:t>
      </w:r>
    </w:p>
    <w:p w14:paraId="527A44BD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Track emergency advances and restricted funds. </w:t>
      </w:r>
    </w:p>
    <w:p w14:paraId="37ABEF43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Monitor potential fraud or price exploitation. </w:t>
      </w:r>
    </w:p>
    <w:p w14:paraId="5A06A6B2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Ensure emergency documentation is completed as soon as practical. </w:t>
      </w:r>
    </w:p>
    <w:p w14:paraId="4C35CDD6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Protect sensitive incident information. </w:t>
      </w:r>
    </w:p>
    <w:p w14:paraId="4726560C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Report significant financial losses. </w:t>
      </w:r>
    </w:p>
    <w:p w14:paraId="24BFD2E4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Support insurance, donor, grant, and leadership reporting. </w:t>
      </w:r>
    </w:p>
    <w:p w14:paraId="6E0A4812" w14:textId="77777777" w:rsidR="00114A6B" w:rsidRPr="00114A6B" w:rsidRDefault="00114A6B" w:rsidP="00114A6B">
      <w:pPr>
        <w:numPr>
          <w:ilvl w:val="0"/>
          <w:numId w:val="51"/>
        </w:numPr>
      </w:pPr>
      <w:r w:rsidRPr="00114A6B">
        <w:t xml:space="preserve">Participate in the after-action review. </w:t>
      </w:r>
    </w:p>
    <w:p w14:paraId="1B7BD32D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never obstruct emergency medical treatment, evacuation, safeguarding intervention, or other immediate protective action merely because normal documentation is temporarily unavailable.</w:t>
      </w:r>
    </w:p>
    <w:p w14:paraId="786129E7" w14:textId="77777777" w:rsidR="00114A6B" w:rsidRPr="00114A6B" w:rsidRDefault="00114A6B" w:rsidP="00114A6B">
      <w:r w:rsidRPr="00114A6B">
        <w:pict w14:anchorId="13F79C1D">
          <v:rect id="_x0000_i1279" style="width:0;height:1.5pt" o:hralign="center" o:hrstd="t" o:hr="t" fillcolor="#a0a0a0" stroked="f"/>
        </w:pict>
      </w:r>
    </w:p>
    <w:p w14:paraId="42918AD7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34. Required Records</w:t>
      </w:r>
    </w:p>
    <w:p w14:paraId="648820C3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maintain:</w:t>
      </w:r>
    </w:p>
    <w:p w14:paraId="555DBDB1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lastRenderedPageBreak/>
        <w:t xml:space="preserve">Compliance register. </w:t>
      </w:r>
    </w:p>
    <w:p w14:paraId="08431BE0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Risk assessments. </w:t>
      </w:r>
    </w:p>
    <w:p w14:paraId="11911B6C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Audit plan. </w:t>
      </w:r>
    </w:p>
    <w:p w14:paraId="06D5B6CF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Control-testing records. </w:t>
      </w:r>
    </w:p>
    <w:p w14:paraId="4FD2DBFF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Transaction samples. </w:t>
      </w:r>
    </w:p>
    <w:p w14:paraId="674E9356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Findings register. </w:t>
      </w:r>
    </w:p>
    <w:p w14:paraId="4C7731F1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Management responses. </w:t>
      </w:r>
    </w:p>
    <w:p w14:paraId="13C3D361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Corrective-action plans. </w:t>
      </w:r>
    </w:p>
    <w:p w14:paraId="5A90E822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Retest evidence. </w:t>
      </w:r>
    </w:p>
    <w:p w14:paraId="04264D87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Conflict-of-interest records. </w:t>
      </w:r>
    </w:p>
    <w:p w14:paraId="4C78DA1B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Whistleblower case register. </w:t>
      </w:r>
    </w:p>
    <w:p w14:paraId="53542223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Investigation authorization and evidence records. </w:t>
      </w:r>
    </w:p>
    <w:p w14:paraId="5DAE7ADF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Record-preservation notices. </w:t>
      </w:r>
    </w:p>
    <w:p w14:paraId="09AC94E8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Access-review reports. </w:t>
      </w:r>
    </w:p>
    <w:p w14:paraId="3CD93E3B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Cash and inventory-count records. </w:t>
      </w:r>
    </w:p>
    <w:p w14:paraId="75352EE1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Restricted-fund reviews. </w:t>
      </w:r>
    </w:p>
    <w:p w14:paraId="14545897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Grant compliance reviews. </w:t>
      </w:r>
    </w:p>
    <w:p w14:paraId="02D74D3C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Field-finance reviews. </w:t>
      </w:r>
    </w:p>
    <w:p w14:paraId="18BAA900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External audit requests and responses. </w:t>
      </w:r>
    </w:p>
    <w:p w14:paraId="4BF2334D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Training records. </w:t>
      </w:r>
    </w:p>
    <w:p w14:paraId="25A6FAB3" w14:textId="77777777" w:rsidR="00114A6B" w:rsidRPr="00114A6B" w:rsidRDefault="00114A6B" w:rsidP="00114A6B">
      <w:pPr>
        <w:numPr>
          <w:ilvl w:val="0"/>
          <w:numId w:val="52"/>
        </w:numPr>
      </w:pPr>
      <w:r w:rsidRPr="00114A6B">
        <w:t xml:space="preserve">Final compliance and audit report. </w:t>
      </w:r>
    </w:p>
    <w:p w14:paraId="11EC63D2" w14:textId="77777777" w:rsidR="00114A6B" w:rsidRPr="00114A6B" w:rsidRDefault="00114A6B" w:rsidP="00114A6B">
      <w:r w:rsidRPr="00114A6B">
        <w:t>Confidential investigation and whistleblower records must have restricted access.</w:t>
      </w:r>
    </w:p>
    <w:p w14:paraId="34BE2B02" w14:textId="77777777" w:rsidR="00114A6B" w:rsidRPr="00114A6B" w:rsidRDefault="00114A6B" w:rsidP="00114A6B">
      <w:r w:rsidRPr="00114A6B">
        <w:pict w14:anchorId="1D2CB205">
          <v:rect id="_x0000_i1280" style="width:0;height:1.5pt" o:hralign="center" o:hrstd="t" o:hr="t" fillcolor="#a0a0a0" stroked="f"/>
        </w:pict>
      </w:r>
    </w:p>
    <w:p w14:paraId="7E84BCA5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35. Key Performance Indicators</w:t>
      </w:r>
    </w:p>
    <w:p w14:paraId="45460CBD" w14:textId="77777777" w:rsidR="00114A6B" w:rsidRPr="00114A6B" w:rsidRDefault="00114A6B" w:rsidP="00114A6B">
      <w:r w:rsidRPr="00114A6B">
        <w:t>Performance should be measured through:</w:t>
      </w:r>
    </w:p>
    <w:p w14:paraId="2B637FCF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Percentage of planned reviews completed. </w:t>
      </w:r>
    </w:p>
    <w:p w14:paraId="232AF72D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lastRenderedPageBreak/>
        <w:t xml:space="preserve">Number of critical, high, moderate, and low findings. </w:t>
      </w:r>
    </w:p>
    <w:p w14:paraId="42593E0F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Corrective-action completion rate. </w:t>
      </w:r>
    </w:p>
    <w:p w14:paraId="74AE8E94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Average time to close findings. </w:t>
      </w:r>
    </w:p>
    <w:p w14:paraId="67A0A864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Percentage of closed findings successfully retested. </w:t>
      </w:r>
    </w:p>
    <w:p w14:paraId="1969026F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Recurrence rate. </w:t>
      </w:r>
    </w:p>
    <w:p w14:paraId="6C8F2AB2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Percentage of finance users reviewed for appropriate access. </w:t>
      </w:r>
    </w:p>
    <w:p w14:paraId="4B65EEB7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Transaction-documentation compliance rate. </w:t>
      </w:r>
    </w:p>
    <w:p w14:paraId="2083CCA8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Reconciliation completion rate. </w:t>
      </w:r>
    </w:p>
    <w:p w14:paraId="7B4F0B44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Restricted-fund compliance rate. </w:t>
      </w:r>
    </w:p>
    <w:p w14:paraId="22701F6C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Number of unresolved conflicts of interest. </w:t>
      </w:r>
    </w:p>
    <w:p w14:paraId="4272457B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Number of substantiated fraud or misuse cases. </w:t>
      </w:r>
    </w:p>
    <w:p w14:paraId="34E051F5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Percentage of reports acknowledged and assessed on time. </w:t>
      </w:r>
    </w:p>
    <w:p w14:paraId="1CB4E86A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External audit findings. </w:t>
      </w:r>
    </w:p>
    <w:p w14:paraId="6344FE20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Financial loss prevented or recovered when measurable. </w:t>
      </w:r>
    </w:p>
    <w:p w14:paraId="68D606BC" w14:textId="77777777" w:rsidR="00114A6B" w:rsidRPr="00114A6B" w:rsidRDefault="00114A6B" w:rsidP="00114A6B">
      <w:pPr>
        <w:numPr>
          <w:ilvl w:val="0"/>
          <w:numId w:val="53"/>
        </w:numPr>
      </w:pPr>
      <w:r w:rsidRPr="00114A6B">
        <w:t xml:space="preserve">Completeness of the final mission audit file. </w:t>
      </w:r>
    </w:p>
    <w:p w14:paraId="75CD56D3" w14:textId="77777777" w:rsidR="00114A6B" w:rsidRPr="00114A6B" w:rsidRDefault="00114A6B" w:rsidP="00114A6B">
      <w:r w:rsidRPr="00114A6B">
        <w:t>A low number of reports is not automatically evidence of a healthy system; it may indicate that reporting channels are unknown or not trusted.</w:t>
      </w:r>
    </w:p>
    <w:p w14:paraId="6188D882" w14:textId="77777777" w:rsidR="00114A6B" w:rsidRPr="00114A6B" w:rsidRDefault="00114A6B" w:rsidP="00114A6B">
      <w:r w:rsidRPr="00114A6B">
        <w:pict w14:anchorId="56B6271B">
          <v:rect id="_x0000_i1281" style="width:0;height:1.5pt" o:hralign="center" o:hrstd="t" o:hr="t" fillcolor="#a0a0a0" stroked="f"/>
        </w:pict>
      </w:r>
    </w:p>
    <w:p w14:paraId="59E6D6CE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36. Major Risks to Manage</w:t>
      </w:r>
    </w:p>
    <w:p w14:paraId="07CB860A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actively monitor:</w:t>
      </w:r>
    </w:p>
    <w:p w14:paraId="25E1E202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Management override. </w:t>
      </w:r>
    </w:p>
    <w:p w14:paraId="65A83F4A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Lack of independence. </w:t>
      </w:r>
    </w:p>
    <w:p w14:paraId="0290EE8D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Retaliation. </w:t>
      </w:r>
    </w:p>
    <w:p w14:paraId="0D1C4395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Unauthorized access. </w:t>
      </w:r>
    </w:p>
    <w:p w14:paraId="105972FE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Misuse of restricted funds. </w:t>
      </w:r>
    </w:p>
    <w:p w14:paraId="529D25CC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False financial reports. </w:t>
      </w:r>
    </w:p>
    <w:p w14:paraId="71BFE227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lastRenderedPageBreak/>
        <w:t xml:space="preserve">Fraudulent vendors. </w:t>
      </w:r>
    </w:p>
    <w:p w14:paraId="6953EEFF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Cash theft. </w:t>
      </w:r>
    </w:p>
    <w:p w14:paraId="54049E27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Unreconciled advances. </w:t>
      </w:r>
    </w:p>
    <w:p w14:paraId="50341F20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Duplicate payments. </w:t>
      </w:r>
    </w:p>
    <w:p w14:paraId="7A9AEA1C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Donation misclassification. </w:t>
      </w:r>
    </w:p>
    <w:p w14:paraId="24142C0F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Grant noncompliance. </w:t>
      </w:r>
    </w:p>
    <w:p w14:paraId="34EB06E7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Conflicts of interest. </w:t>
      </w:r>
    </w:p>
    <w:p w14:paraId="3774A263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Procurement manipulation. </w:t>
      </w:r>
    </w:p>
    <w:p w14:paraId="10867AF9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Inventory diversion. </w:t>
      </w:r>
    </w:p>
    <w:p w14:paraId="12284F1E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False beneficiary records. </w:t>
      </w:r>
    </w:p>
    <w:p w14:paraId="2F6FEF44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Privacy violations. </w:t>
      </w:r>
    </w:p>
    <w:p w14:paraId="743AD479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Destruction or alteration of evidence. </w:t>
      </w:r>
    </w:p>
    <w:p w14:paraId="0FF61ED2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Mission expenses mixed with vacation expenses. </w:t>
      </w:r>
    </w:p>
    <w:p w14:paraId="70091150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Corrective actions closed without verification. </w:t>
      </w:r>
    </w:p>
    <w:p w14:paraId="26EA1EA7" w14:textId="77777777" w:rsidR="00114A6B" w:rsidRPr="00114A6B" w:rsidRDefault="00114A6B" w:rsidP="00114A6B">
      <w:pPr>
        <w:numPr>
          <w:ilvl w:val="0"/>
          <w:numId w:val="54"/>
        </w:numPr>
      </w:pPr>
      <w:r w:rsidRPr="00114A6B">
        <w:t xml:space="preserve">Critical findings </w:t>
      </w:r>
      <w:proofErr w:type="gramStart"/>
      <w:r w:rsidRPr="00114A6B">
        <w:t>not</w:t>
      </w:r>
      <w:proofErr w:type="gramEnd"/>
      <w:r w:rsidRPr="00114A6B">
        <w:t xml:space="preserve"> reported to proper leadership. </w:t>
      </w:r>
    </w:p>
    <w:p w14:paraId="7EA6B86B" w14:textId="77777777" w:rsidR="00114A6B" w:rsidRPr="00114A6B" w:rsidRDefault="00114A6B" w:rsidP="00114A6B">
      <w:r w:rsidRPr="00114A6B">
        <w:pict w14:anchorId="250726FA">
          <v:rect id="_x0000_i1282" style="width:0;height:1.5pt" o:hralign="center" o:hrstd="t" o:hr="t" fillcolor="#a0a0a0" stroked="f"/>
        </w:pict>
      </w:r>
    </w:p>
    <w:p w14:paraId="5CFDD336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37. First 30-Day Action Plan</w:t>
      </w:r>
    </w:p>
    <w:p w14:paraId="109C9FA7" w14:textId="77777777" w:rsidR="00114A6B" w:rsidRPr="00114A6B" w:rsidRDefault="00114A6B" w:rsidP="00114A6B">
      <w:r w:rsidRPr="00114A6B">
        <w:t>Within the first 30 days, the Compliance and Audit Coordinator should:</w:t>
      </w:r>
    </w:p>
    <w:p w14:paraId="63A585C2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Meet with the Finance and Executive Directors. </w:t>
      </w:r>
    </w:p>
    <w:p w14:paraId="6009573D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Confirm direct escalation access to authorized Board leadership. </w:t>
      </w:r>
    </w:p>
    <w:p w14:paraId="6164B159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Review financial, grant, procurement, privacy, and whistleblower policies. </w:t>
      </w:r>
    </w:p>
    <w:p w14:paraId="6EF49CA3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Create the compliance register. </w:t>
      </w:r>
    </w:p>
    <w:p w14:paraId="392A1C57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Conduct the initial </w:t>
      </w:r>
      <w:proofErr w:type="gramStart"/>
      <w:r w:rsidRPr="00114A6B">
        <w:t>financial-risk</w:t>
      </w:r>
      <w:proofErr w:type="gramEnd"/>
      <w:r w:rsidRPr="00114A6B">
        <w:t xml:space="preserve"> assessment. </w:t>
      </w:r>
    </w:p>
    <w:p w14:paraId="1F8E0AA7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Develop the risk-based audit plan. </w:t>
      </w:r>
    </w:p>
    <w:p w14:paraId="273B625D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Map segregation-of-duty conflicts. </w:t>
      </w:r>
    </w:p>
    <w:p w14:paraId="2C395E61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Create findings and corrective-action templates. </w:t>
      </w:r>
    </w:p>
    <w:p w14:paraId="2FE68BDA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lastRenderedPageBreak/>
        <w:t xml:space="preserve">Establish confidential reporting procedures. </w:t>
      </w:r>
    </w:p>
    <w:p w14:paraId="3A8FF127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Define investigation and record-preservation protocols. </w:t>
      </w:r>
    </w:p>
    <w:p w14:paraId="3F233F88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Create system-access review procedures. </w:t>
      </w:r>
    </w:p>
    <w:p w14:paraId="4649207E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Establish performance indicators. </w:t>
      </w:r>
    </w:p>
    <w:p w14:paraId="7E7064AD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Identify areas requiring external professional review. </w:t>
      </w:r>
    </w:p>
    <w:p w14:paraId="38D3380F" w14:textId="77777777" w:rsidR="00114A6B" w:rsidRPr="00114A6B" w:rsidRDefault="00114A6B" w:rsidP="00114A6B">
      <w:pPr>
        <w:numPr>
          <w:ilvl w:val="0"/>
          <w:numId w:val="55"/>
        </w:numPr>
      </w:pPr>
      <w:r w:rsidRPr="00114A6B">
        <w:t xml:space="preserve">Submit the compliance and audit operating plan for approval. </w:t>
      </w:r>
    </w:p>
    <w:p w14:paraId="1A1A70FE" w14:textId="77777777" w:rsidR="00114A6B" w:rsidRPr="00114A6B" w:rsidRDefault="00114A6B" w:rsidP="00114A6B">
      <w:r w:rsidRPr="00114A6B">
        <w:pict w14:anchorId="1E6F1B71">
          <v:rect id="_x0000_i1283" style="width:0;height:1.5pt" o:hralign="center" o:hrstd="t" o:hr="t" fillcolor="#a0a0a0" stroked="f"/>
        </w:pict>
      </w:r>
    </w:p>
    <w:p w14:paraId="036D7613" w14:textId="77777777" w:rsidR="00114A6B" w:rsidRPr="00114A6B" w:rsidRDefault="00114A6B" w:rsidP="00114A6B">
      <w:pPr>
        <w:rPr>
          <w:b/>
          <w:bCs/>
        </w:rPr>
      </w:pPr>
      <w:r w:rsidRPr="00114A6B">
        <w:rPr>
          <w:b/>
          <w:bCs/>
        </w:rPr>
        <w:t>38. Closing Responsibility</w:t>
      </w:r>
    </w:p>
    <w:p w14:paraId="19577A6A" w14:textId="77777777" w:rsidR="00114A6B" w:rsidRPr="00114A6B" w:rsidRDefault="00114A6B" w:rsidP="00114A6B">
      <w:r w:rsidRPr="00114A6B">
        <w:t xml:space="preserve">The Compliance and Audit Coordinator ensures that </w:t>
      </w:r>
      <w:proofErr w:type="spellStart"/>
      <w:r w:rsidRPr="00114A6B">
        <w:t>UnityReach</w:t>
      </w:r>
      <w:proofErr w:type="spellEnd"/>
      <w:r w:rsidRPr="00114A6B">
        <w:t xml:space="preserve"> Global does more than create policies—it consistently follows, tests, documents, and improves them.</w:t>
      </w:r>
    </w:p>
    <w:p w14:paraId="4C00013C" w14:textId="77777777" w:rsidR="00114A6B" w:rsidRPr="00114A6B" w:rsidRDefault="00114A6B" w:rsidP="00114A6B">
      <w:r w:rsidRPr="00114A6B">
        <w:t xml:space="preserve">The </w:t>
      </w:r>
      <w:proofErr w:type="gramStart"/>
      <w:r w:rsidRPr="00114A6B">
        <w:t>Coordinator</w:t>
      </w:r>
      <w:proofErr w:type="gramEnd"/>
      <w:r w:rsidRPr="00114A6B">
        <w:t xml:space="preserve"> must protect the organization’s resources and reputation while treating everyone fairly. Audit work must be independent, evidence-based, confidential, and focused on correcting weaknesses before they harm volunteers, beneficiaries, donors, partners, or the mission.</w:t>
      </w:r>
    </w:p>
    <w:p w14:paraId="1B8FEE58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91D"/>
    <w:multiLevelType w:val="multilevel"/>
    <w:tmpl w:val="2B3A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D6515"/>
    <w:multiLevelType w:val="multilevel"/>
    <w:tmpl w:val="5654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5D24DE"/>
    <w:multiLevelType w:val="multilevel"/>
    <w:tmpl w:val="1BB8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6002FE"/>
    <w:multiLevelType w:val="multilevel"/>
    <w:tmpl w:val="CEA8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FE0576"/>
    <w:multiLevelType w:val="multilevel"/>
    <w:tmpl w:val="7908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157101"/>
    <w:multiLevelType w:val="multilevel"/>
    <w:tmpl w:val="ED96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20261C"/>
    <w:multiLevelType w:val="multilevel"/>
    <w:tmpl w:val="7182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305C6C"/>
    <w:multiLevelType w:val="multilevel"/>
    <w:tmpl w:val="B3A08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4C2D44"/>
    <w:multiLevelType w:val="multilevel"/>
    <w:tmpl w:val="759E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CE4C92"/>
    <w:multiLevelType w:val="multilevel"/>
    <w:tmpl w:val="939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183999"/>
    <w:multiLevelType w:val="multilevel"/>
    <w:tmpl w:val="A0D4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A81F48"/>
    <w:multiLevelType w:val="multilevel"/>
    <w:tmpl w:val="992C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E161AB"/>
    <w:multiLevelType w:val="multilevel"/>
    <w:tmpl w:val="741E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2710EE"/>
    <w:multiLevelType w:val="multilevel"/>
    <w:tmpl w:val="425A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963016"/>
    <w:multiLevelType w:val="multilevel"/>
    <w:tmpl w:val="0A0A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412F1A"/>
    <w:multiLevelType w:val="multilevel"/>
    <w:tmpl w:val="439C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1621B"/>
    <w:multiLevelType w:val="multilevel"/>
    <w:tmpl w:val="C9C8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CDC5F00"/>
    <w:multiLevelType w:val="multilevel"/>
    <w:tmpl w:val="AF32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DC3BEF"/>
    <w:multiLevelType w:val="multilevel"/>
    <w:tmpl w:val="00AE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7028FA"/>
    <w:multiLevelType w:val="multilevel"/>
    <w:tmpl w:val="7996E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D64D1A"/>
    <w:multiLevelType w:val="multilevel"/>
    <w:tmpl w:val="39BA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9F5495"/>
    <w:multiLevelType w:val="multilevel"/>
    <w:tmpl w:val="4FCCD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BC312F"/>
    <w:multiLevelType w:val="multilevel"/>
    <w:tmpl w:val="3D84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0160180"/>
    <w:multiLevelType w:val="multilevel"/>
    <w:tmpl w:val="991E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DF3B19"/>
    <w:multiLevelType w:val="multilevel"/>
    <w:tmpl w:val="C75A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08074E"/>
    <w:multiLevelType w:val="multilevel"/>
    <w:tmpl w:val="EB9A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E216CF"/>
    <w:multiLevelType w:val="multilevel"/>
    <w:tmpl w:val="6D746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1071A9"/>
    <w:multiLevelType w:val="multilevel"/>
    <w:tmpl w:val="4264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0E3110A"/>
    <w:multiLevelType w:val="multilevel"/>
    <w:tmpl w:val="B136F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10B07C3"/>
    <w:multiLevelType w:val="multilevel"/>
    <w:tmpl w:val="E70A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7D6504"/>
    <w:multiLevelType w:val="multilevel"/>
    <w:tmpl w:val="0B7E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080B0E"/>
    <w:multiLevelType w:val="multilevel"/>
    <w:tmpl w:val="AC94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A8171A8"/>
    <w:multiLevelType w:val="multilevel"/>
    <w:tmpl w:val="1070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0C569E"/>
    <w:multiLevelType w:val="multilevel"/>
    <w:tmpl w:val="646C1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E913AD"/>
    <w:multiLevelType w:val="multilevel"/>
    <w:tmpl w:val="F610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8F5870"/>
    <w:multiLevelType w:val="multilevel"/>
    <w:tmpl w:val="380A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A131EA"/>
    <w:multiLevelType w:val="multilevel"/>
    <w:tmpl w:val="17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2B1D98"/>
    <w:multiLevelType w:val="multilevel"/>
    <w:tmpl w:val="0654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D436BA"/>
    <w:multiLevelType w:val="multilevel"/>
    <w:tmpl w:val="5BB6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381663"/>
    <w:multiLevelType w:val="multilevel"/>
    <w:tmpl w:val="F4D2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840D4E"/>
    <w:multiLevelType w:val="multilevel"/>
    <w:tmpl w:val="39B8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D52235"/>
    <w:multiLevelType w:val="multilevel"/>
    <w:tmpl w:val="1352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B072B3"/>
    <w:multiLevelType w:val="multilevel"/>
    <w:tmpl w:val="37F28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90682C"/>
    <w:multiLevelType w:val="multilevel"/>
    <w:tmpl w:val="72E6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E6056C"/>
    <w:multiLevelType w:val="multilevel"/>
    <w:tmpl w:val="563E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3B2EE0"/>
    <w:multiLevelType w:val="multilevel"/>
    <w:tmpl w:val="022E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463011"/>
    <w:multiLevelType w:val="multilevel"/>
    <w:tmpl w:val="5CE0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4111AF"/>
    <w:multiLevelType w:val="multilevel"/>
    <w:tmpl w:val="169A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BA182D"/>
    <w:multiLevelType w:val="multilevel"/>
    <w:tmpl w:val="4130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2171B10"/>
    <w:multiLevelType w:val="multilevel"/>
    <w:tmpl w:val="E262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28C4562"/>
    <w:multiLevelType w:val="multilevel"/>
    <w:tmpl w:val="EDE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81631C"/>
    <w:multiLevelType w:val="multilevel"/>
    <w:tmpl w:val="DEB2D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A20001E"/>
    <w:multiLevelType w:val="multilevel"/>
    <w:tmpl w:val="4A9EF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B901CA2"/>
    <w:multiLevelType w:val="multilevel"/>
    <w:tmpl w:val="5EE4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2738F7"/>
    <w:multiLevelType w:val="multilevel"/>
    <w:tmpl w:val="4C52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805438">
    <w:abstractNumId w:val="21"/>
  </w:num>
  <w:num w:numId="2" w16cid:durableId="1277629">
    <w:abstractNumId w:val="11"/>
  </w:num>
  <w:num w:numId="3" w16cid:durableId="1750539241">
    <w:abstractNumId w:val="54"/>
  </w:num>
  <w:num w:numId="4" w16cid:durableId="2029408988">
    <w:abstractNumId w:val="42"/>
  </w:num>
  <w:num w:numId="5" w16cid:durableId="987974711">
    <w:abstractNumId w:val="51"/>
  </w:num>
  <w:num w:numId="6" w16cid:durableId="673262635">
    <w:abstractNumId w:val="12"/>
  </w:num>
  <w:num w:numId="7" w16cid:durableId="1754624051">
    <w:abstractNumId w:val="15"/>
  </w:num>
  <w:num w:numId="8" w16cid:durableId="1146706421">
    <w:abstractNumId w:val="23"/>
  </w:num>
  <w:num w:numId="9" w16cid:durableId="1740320573">
    <w:abstractNumId w:val="37"/>
  </w:num>
  <w:num w:numId="10" w16cid:durableId="1672483229">
    <w:abstractNumId w:val="2"/>
  </w:num>
  <w:num w:numId="11" w16cid:durableId="886643362">
    <w:abstractNumId w:val="48"/>
  </w:num>
  <w:num w:numId="12" w16cid:durableId="376703908">
    <w:abstractNumId w:val="46"/>
  </w:num>
  <w:num w:numId="13" w16cid:durableId="37433612">
    <w:abstractNumId w:val="36"/>
  </w:num>
  <w:num w:numId="14" w16cid:durableId="2130929559">
    <w:abstractNumId w:val="33"/>
  </w:num>
  <w:num w:numId="15" w16cid:durableId="1629774327">
    <w:abstractNumId w:val="47"/>
  </w:num>
  <w:num w:numId="16" w16cid:durableId="86578041">
    <w:abstractNumId w:val="4"/>
  </w:num>
  <w:num w:numId="17" w16cid:durableId="266545136">
    <w:abstractNumId w:val="29"/>
  </w:num>
  <w:num w:numId="18" w16cid:durableId="400176553">
    <w:abstractNumId w:val="34"/>
  </w:num>
  <w:num w:numId="19" w16cid:durableId="887110846">
    <w:abstractNumId w:val="35"/>
  </w:num>
  <w:num w:numId="20" w16cid:durableId="1854492967">
    <w:abstractNumId w:val="10"/>
  </w:num>
  <w:num w:numId="21" w16cid:durableId="285041573">
    <w:abstractNumId w:val="6"/>
  </w:num>
  <w:num w:numId="22" w16cid:durableId="102502049">
    <w:abstractNumId w:val="8"/>
  </w:num>
  <w:num w:numId="23" w16cid:durableId="1304308788">
    <w:abstractNumId w:val="40"/>
  </w:num>
  <w:num w:numId="24" w16cid:durableId="2025981087">
    <w:abstractNumId w:val="49"/>
  </w:num>
  <w:num w:numId="25" w16cid:durableId="216162041">
    <w:abstractNumId w:val="3"/>
  </w:num>
  <w:num w:numId="26" w16cid:durableId="768308843">
    <w:abstractNumId w:val="31"/>
  </w:num>
  <w:num w:numId="27" w16cid:durableId="222370579">
    <w:abstractNumId w:val="28"/>
  </w:num>
  <w:num w:numId="28" w16cid:durableId="1118337605">
    <w:abstractNumId w:val="43"/>
  </w:num>
  <w:num w:numId="29" w16cid:durableId="788816678">
    <w:abstractNumId w:val="7"/>
  </w:num>
  <w:num w:numId="30" w16cid:durableId="1503663769">
    <w:abstractNumId w:val="0"/>
  </w:num>
  <w:num w:numId="31" w16cid:durableId="999623217">
    <w:abstractNumId w:val="16"/>
  </w:num>
  <w:num w:numId="32" w16cid:durableId="1564870231">
    <w:abstractNumId w:val="25"/>
  </w:num>
  <w:num w:numId="33" w16cid:durableId="2038116467">
    <w:abstractNumId w:val="50"/>
  </w:num>
  <w:num w:numId="34" w16cid:durableId="486898077">
    <w:abstractNumId w:val="53"/>
  </w:num>
  <w:num w:numId="35" w16cid:durableId="1901935898">
    <w:abstractNumId w:val="26"/>
  </w:num>
  <w:num w:numId="36" w16cid:durableId="244996566">
    <w:abstractNumId w:val="30"/>
  </w:num>
  <w:num w:numId="37" w16cid:durableId="1949116537">
    <w:abstractNumId w:val="17"/>
  </w:num>
  <w:num w:numId="38" w16cid:durableId="69667442">
    <w:abstractNumId w:val="38"/>
  </w:num>
  <w:num w:numId="39" w16cid:durableId="1703824326">
    <w:abstractNumId w:val="41"/>
  </w:num>
  <w:num w:numId="40" w16cid:durableId="417407329">
    <w:abstractNumId w:val="20"/>
  </w:num>
  <w:num w:numId="41" w16cid:durableId="104929111">
    <w:abstractNumId w:val="32"/>
  </w:num>
  <w:num w:numId="42" w16cid:durableId="654725796">
    <w:abstractNumId w:val="13"/>
  </w:num>
  <w:num w:numId="43" w16cid:durableId="1247610942">
    <w:abstractNumId w:val="24"/>
  </w:num>
  <w:num w:numId="44" w16cid:durableId="1005129513">
    <w:abstractNumId w:val="39"/>
  </w:num>
  <w:num w:numId="45" w16cid:durableId="328944787">
    <w:abstractNumId w:val="27"/>
  </w:num>
  <w:num w:numId="46" w16cid:durableId="404685323">
    <w:abstractNumId w:val="45"/>
  </w:num>
  <w:num w:numId="47" w16cid:durableId="204679194">
    <w:abstractNumId w:val="1"/>
  </w:num>
  <w:num w:numId="48" w16cid:durableId="407115888">
    <w:abstractNumId w:val="22"/>
  </w:num>
  <w:num w:numId="49" w16cid:durableId="757137668">
    <w:abstractNumId w:val="19"/>
  </w:num>
  <w:num w:numId="50" w16cid:durableId="267087479">
    <w:abstractNumId w:val="18"/>
  </w:num>
  <w:num w:numId="51" w16cid:durableId="700471298">
    <w:abstractNumId w:val="9"/>
  </w:num>
  <w:num w:numId="52" w16cid:durableId="1864132234">
    <w:abstractNumId w:val="5"/>
  </w:num>
  <w:num w:numId="53" w16cid:durableId="1974821956">
    <w:abstractNumId w:val="14"/>
  </w:num>
  <w:num w:numId="54" w16cid:durableId="1547915478">
    <w:abstractNumId w:val="44"/>
  </w:num>
  <w:num w:numId="55" w16cid:durableId="1587110729">
    <w:abstractNumId w:val="5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6B"/>
    <w:rsid w:val="00067530"/>
    <w:rsid w:val="00114A6B"/>
    <w:rsid w:val="003B2B36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A0F9F"/>
  <w15:chartTrackingRefBased/>
  <w15:docId w15:val="{C3CA242E-8AE5-4C25-8CBE-CBC73136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4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4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4A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4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4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4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4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A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4A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14A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4A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4A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4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4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4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4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4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4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4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4A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4A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4A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4A6B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11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114A6B"/>
  </w:style>
  <w:style w:type="paragraph" w:styleId="NormalWeb">
    <w:name w:val="Normal (Web)"/>
    <w:basedOn w:val="Normal"/>
    <w:uiPriority w:val="99"/>
    <w:semiHidden/>
    <w:unhideWhenUsed/>
    <w:rsid w:val="0011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14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4273</Words>
  <Characters>24357</Characters>
  <Application>Microsoft Office Word</Application>
  <DocSecurity>0</DocSecurity>
  <Lines>202</Lines>
  <Paragraphs>57</Paragraphs>
  <ScaleCrop>false</ScaleCrop>
  <Company/>
  <LinksUpToDate>false</LinksUpToDate>
  <CharactersWithSpaces>28573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2026-08-23T22:22:00Z</dcterms:created>
  <dcterms:modified xsi:type="dcterms:W3CDTF">2026-08-23T22:23:00Z</dcterms:modified>
</cp:coreProperties>
</file>